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C057E" w14:textId="09222A08" w:rsidR="004B5C54" w:rsidRPr="005A60E0" w:rsidRDefault="00914F6D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bookmarkStart w:id="0" w:name="_GoBack"/>
      <w:bookmarkEnd w:id="0"/>
      <w:r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СПРАВКА-ОБОСНОВАНИЕ</w:t>
      </w:r>
    </w:p>
    <w:p w14:paraId="3A89D808" w14:textId="77777777" w:rsidR="00A21BC7" w:rsidRPr="005A60E0" w:rsidRDefault="00D80B82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A60E0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914F6D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проекту постановления </w:t>
      </w:r>
      <w:r w:rsidR="00F20FCA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  <w:r w:rsidR="00914F6D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</w:p>
    <w:p w14:paraId="658DDE46" w14:textId="77777777" w:rsidR="00A21BC7" w:rsidRPr="005A60E0" w:rsidRDefault="00914F6D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  <w:r w:rsidR="00E113CD" w:rsidRPr="005A60E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«</w:t>
      </w:r>
      <w:r w:rsidR="00D92CB1"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5D4E46"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="00D92CB1"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</w:t>
      </w:r>
    </w:p>
    <w:p w14:paraId="74AB4449" w14:textId="55317622" w:rsidR="00D92CB1" w:rsidRPr="005A60E0" w:rsidRDefault="00D92CB1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6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14:paraId="69678A92" w14:textId="77777777" w:rsidR="00D92CB1" w:rsidRPr="005A60E0" w:rsidRDefault="00D92CB1" w:rsidP="00D36A7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3BEC2A" w14:textId="08885E50" w:rsidR="002B6C3A" w:rsidRPr="005A60E0" w:rsidRDefault="00C543D5" w:rsidP="00C543D5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2B6C3A" w:rsidRPr="005A60E0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14:paraId="529AA797" w14:textId="1ABC3802" w:rsidR="005E423B" w:rsidRPr="005A60E0" w:rsidRDefault="005E423B" w:rsidP="005E4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0E0">
        <w:rPr>
          <w:rFonts w:ascii="Times New Roman" w:hAnsi="Times New Roman" w:cs="Times New Roman"/>
          <w:sz w:val="28"/>
          <w:szCs w:val="28"/>
        </w:rPr>
        <w:t>Данным проектом постановления Кабинета Министров Кыргызской Республики предусматривается внесение изменений в постановлени</w:t>
      </w:r>
      <w:r w:rsidR="00601E23">
        <w:rPr>
          <w:rFonts w:ascii="Times New Roman" w:hAnsi="Times New Roman" w:cs="Times New Roman"/>
          <w:sz w:val="28"/>
          <w:szCs w:val="28"/>
        </w:rPr>
        <w:t>е</w:t>
      </w:r>
      <w:r w:rsidRPr="005A60E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(далее - Единый реестр государственных услуг).</w:t>
      </w:r>
    </w:p>
    <w:p w14:paraId="093ED9D8" w14:textId="0F8CCEFE" w:rsidR="005E423B" w:rsidRPr="005A60E0" w:rsidRDefault="003D56B5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в целях реализации </w:t>
      </w:r>
      <w:r w:rsidR="00BC4B9A" w:rsidRPr="00B8530B">
        <w:rPr>
          <w:rFonts w:ascii="Times New Roman" w:eastAsia="Calibri" w:hAnsi="Times New Roman" w:cs="Times New Roman"/>
          <w:sz w:val="28"/>
          <w:szCs w:val="28"/>
        </w:rPr>
        <w:t xml:space="preserve">Указов Президента Кыргызской Республики </w:t>
      </w:r>
      <w:r w:rsidR="0093686C">
        <w:rPr>
          <w:rFonts w:ascii="Times New Roman" w:hAnsi="Times New Roman" w:cs="Times New Roman"/>
          <w:sz w:val="28"/>
          <w:szCs w:val="28"/>
        </w:rPr>
        <w:t xml:space="preserve">«О структуре и составе Кабинета Министров Кыргызской Республики и структуре Администрации Президента Кыргызской Республики» от 12 октября 2021 года УП </w:t>
      </w:r>
      <w:r w:rsidR="00EC44B2">
        <w:rPr>
          <w:rFonts w:ascii="Times New Roman" w:hAnsi="Times New Roman" w:cs="Times New Roman"/>
          <w:sz w:val="28"/>
          <w:szCs w:val="28"/>
        </w:rPr>
        <w:t xml:space="preserve">    </w:t>
      </w:r>
      <w:r w:rsidR="0093686C">
        <w:rPr>
          <w:rFonts w:ascii="Times New Roman" w:hAnsi="Times New Roman" w:cs="Times New Roman"/>
          <w:sz w:val="28"/>
          <w:szCs w:val="28"/>
        </w:rPr>
        <w:t xml:space="preserve">№ 425, </w:t>
      </w:r>
      <w:r w:rsidR="00BC4B9A" w:rsidRPr="005A60E0">
        <w:rPr>
          <w:rFonts w:ascii="Times New Roman" w:hAnsi="Times New Roman" w:cs="Times New Roman"/>
          <w:sz w:val="28"/>
          <w:szCs w:val="28"/>
        </w:rPr>
        <w:t>«О неотложных мерах по активизации внедрения цифровых технологий в государственное управление Кыргызской Республики» от 17 декабря 2020 года № 64, «О дальнейших мерах по повышению доступности и качества предоставления государственных и муниципальных услуг населению» от 8 февраля 2021 года № 27,</w:t>
      </w:r>
      <w:r w:rsidR="00BA456A" w:rsidRPr="00BA456A">
        <w:t xml:space="preserve"> </w:t>
      </w:r>
      <w:r w:rsidR="00161DCB" w:rsidRPr="005A60E0">
        <w:rPr>
          <w:rFonts w:ascii="Times New Roman" w:hAnsi="Times New Roman" w:cs="Times New Roman"/>
          <w:sz w:val="28"/>
          <w:szCs w:val="28"/>
        </w:rPr>
        <w:t>а также во исполнение рекомендаций Межведомственной комиссии по оптимизации системы предоставления государственных и муниципальных услуг, образованной распоряжением Правительства Кыргызской Республики от 31 мая 2011 года № 191-р (Проток</w:t>
      </w:r>
      <w:r w:rsidR="005E423B" w:rsidRPr="005A60E0">
        <w:rPr>
          <w:rFonts w:ascii="Times New Roman" w:hAnsi="Times New Roman" w:cs="Times New Roman"/>
          <w:sz w:val="28"/>
          <w:szCs w:val="28"/>
        </w:rPr>
        <w:t xml:space="preserve">ол от </w:t>
      </w:r>
      <w:r w:rsidR="001B646E">
        <w:rPr>
          <w:rFonts w:ascii="Times New Roman" w:hAnsi="Times New Roman" w:cs="Times New Roman"/>
          <w:sz w:val="28"/>
          <w:szCs w:val="28"/>
        </w:rPr>
        <w:t>29</w:t>
      </w:r>
      <w:r w:rsidR="005E423B" w:rsidRPr="005A60E0">
        <w:rPr>
          <w:rFonts w:ascii="Times New Roman" w:hAnsi="Times New Roman" w:cs="Times New Roman"/>
          <w:sz w:val="28"/>
          <w:szCs w:val="28"/>
        </w:rPr>
        <w:t xml:space="preserve"> </w:t>
      </w:r>
      <w:r w:rsidR="001B646E">
        <w:rPr>
          <w:rFonts w:ascii="Times New Roman" w:hAnsi="Times New Roman" w:cs="Times New Roman"/>
          <w:sz w:val="28"/>
          <w:szCs w:val="28"/>
        </w:rPr>
        <w:t>июл</w:t>
      </w:r>
      <w:r w:rsidR="00D36A70">
        <w:rPr>
          <w:rFonts w:ascii="Times New Roman" w:hAnsi="Times New Roman" w:cs="Times New Roman"/>
          <w:sz w:val="28"/>
          <w:szCs w:val="28"/>
        </w:rPr>
        <w:t>я</w:t>
      </w:r>
      <w:r w:rsidR="005E423B" w:rsidRPr="005A60E0">
        <w:rPr>
          <w:rFonts w:ascii="Times New Roman" w:hAnsi="Times New Roman" w:cs="Times New Roman"/>
          <w:sz w:val="28"/>
          <w:szCs w:val="28"/>
        </w:rPr>
        <w:t xml:space="preserve"> 2022 года № 5</w:t>
      </w:r>
      <w:r w:rsidR="001B646E">
        <w:rPr>
          <w:rFonts w:ascii="Times New Roman" w:hAnsi="Times New Roman" w:cs="Times New Roman"/>
          <w:sz w:val="28"/>
          <w:szCs w:val="28"/>
        </w:rPr>
        <w:t>9</w:t>
      </w:r>
      <w:r w:rsidR="005E423B" w:rsidRPr="005A60E0">
        <w:rPr>
          <w:rFonts w:ascii="Times New Roman" w:hAnsi="Times New Roman" w:cs="Times New Roman"/>
          <w:sz w:val="28"/>
          <w:szCs w:val="28"/>
        </w:rPr>
        <w:t>).</w:t>
      </w:r>
    </w:p>
    <w:p w14:paraId="2A2B3D5C" w14:textId="5E4E9A75" w:rsidR="002B6C3A" w:rsidRPr="005A60E0" w:rsidRDefault="00C543D5" w:rsidP="00C543D5">
      <w:pPr>
        <w:pStyle w:val="a9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2B6C3A" w:rsidRPr="005A60E0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14:paraId="777E3A01" w14:textId="1F469A97" w:rsidR="00AF5B04" w:rsidRPr="00AF5B04" w:rsidRDefault="00BA456A" w:rsidP="00AF5B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5B04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696330" w:rsidRPr="00AF5B04">
        <w:rPr>
          <w:rFonts w:ascii="Times New Roman" w:eastAsia="Calibri" w:hAnsi="Times New Roman" w:cs="Times New Roman"/>
          <w:sz w:val="28"/>
          <w:szCs w:val="28"/>
        </w:rPr>
        <w:t>В соответстви</w:t>
      </w:r>
      <w:r w:rsidR="00601E23" w:rsidRPr="00AF5B04">
        <w:rPr>
          <w:rFonts w:ascii="Times New Roman" w:eastAsia="Calibri" w:hAnsi="Times New Roman" w:cs="Times New Roman"/>
          <w:sz w:val="28"/>
          <w:szCs w:val="28"/>
        </w:rPr>
        <w:t>и</w:t>
      </w:r>
      <w:r w:rsidR="00696330" w:rsidRPr="00AF5B04">
        <w:rPr>
          <w:rFonts w:ascii="Times New Roman" w:eastAsia="Calibri" w:hAnsi="Times New Roman" w:cs="Times New Roman"/>
          <w:sz w:val="28"/>
          <w:szCs w:val="28"/>
        </w:rPr>
        <w:t xml:space="preserve"> с Указами Президента Кыргызской Республики </w:t>
      </w:r>
      <w:r w:rsidR="00601E23" w:rsidRPr="00AF5B04">
        <w:rPr>
          <w:rFonts w:ascii="Times New Roman" w:eastAsia="Calibri" w:hAnsi="Times New Roman" w:cs="Times New Roman"/>
          <w:sz w:val="28"/>
          <w:szCs w:val="28"/>
        </w:rPr>
        <w:t xml:space="preserve">«О Национальной аттестационной комиссии при Президенте Кыргызской Республики» </w:t>
      </w:r>
      <w:r w:rsidR="00696330" w:rsidRPr="00AF5B04">
        <w:rPr>
          <w:rFonts w:ascii="Times New Roman" w:eastAsia="Calibri" w:hAnsi="Times New Roman" w:cs="Times New Roman"/>
          <w:sz w:val="28"/>
          <w:szCs w:val="28"/>
        </w:rPr>
        <w:t xml:space="preserve">от 2 сентября 2021 года </w:t>
      </w:r>
      <w:r w:rsidR="00601E23" w:rsidRPr="00AF5B04">
        <w:rPr>
          <w:rFonts w:ascii="Times New Roman" w:eastAsia="Calibri" w:hAnsi="Times New Roman" w:cs="Times New Roman"/>
          <w:sz w:val="28"/>
          <w:szCs w:val="28"/>
        </w:rPr>
        <w:t xml:space="preserve">УП </w:t>
      </w:r>
      <w:r w:rsidR="00AF5B04" w:rsidRPr="00AF5B04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696330" w:rsidRPr="00AF5B04">
        <w:rPr>
          <w:rFonts w:ascii="Times New Roman" w:eastAsia="Calibri" w:hAnsi="Times New Roman" w:cs="Times New Roman"/>
          <w:sz w:val="28"/>
          <w:szCs w:val="28"/>
        </w:rPr>
        <w:t>№ 377 и «О вопросах Национальной аттестационной комиссии при Пр</w:t>
      </w:r>
      <w:r w:rsidR="00926E91" w:rsidRPr="00AF5B04">
        <w:rPr>
          <w:rFonts w:ascii="Times New Roman" w:eastAsia="Calibri" w:hAnsi="Times New Roman" w:cs="Times New Roman"/>
          <w:sz w:val="28"/>
          <w:szCs w:val="28"/>
        </w:rPr>
        <w:t xml:space="preserve">езиденте Кыргызской Республики», </w:t>
      </w:r>
      <w:r w:rsidR="00601E23" w:rsidRPr="00AF5B04">
        <w:rPr>
          <w:rFonts w:ascii="Times New Roman" w:eastAsia="Calibri" w:hAnsi="Times New Roman" w:cs="Times New Roman"/>
          <w:sz w:val="28"/>
          <w:szCs w:val="28"/>
        </w:rPr>
        <w:t xml:space="preserve">от 18 января 2022 года УП </w:t>
      </w:r>
      <w:r w:rsidR="00AF5B04" w:rsidRPr="00AF5B04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01E23" w:rsidRPr="00AF5B04">
        <w:rPr>
          <w:rFonts w:ascii="Times New Roman" w:eastAsia="Calibri" w:hAnsi="Times New Roman" w:cs="Times New Roman"/>
          <w:sz w:val="28"/>
          <w:szCs w:val="28"/>
        </w:rPr>
        <w:t xml:space="preserve">№ 12 </w:t>
      </w:r>
      <w:r w:rsidR="00926E91" w:rsidRPr="00AF5B04">
        <w:rPr>
          <w:rFonts w:ascii="Times New Roman" w:eastAsia="Calibri" w:hAnsi="Times New Roman" w:cs="Times New Roman"/>
          <w:sz w:val="28"/>
          <w:szCs w:val="28"/>
        </w:rPr>
        <w:t>данн</w:t>
      </w:r>
      <w:r w:rsidR="00601E23" w:rsidRPr="00AF5B04">
        <w:rPr>
          <w:rFonts w:ascii="Times New Roman" w:eastAsia="Calibri" w:hAnsi="Times New Roman" w:cs="Times New Roman"/>
          <w:sz w:val="28"/>
          <w:szCs w:val="28"/>
        </w:rPr>
        <w:t>ым</w:t>
      </w:r>
      <w:r w:rsidR="00926E91" w:rsidRPr="00AF5B04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601E23" w:rsidRPr="00AF5B04">
        <w:rPr>
          <w:rFonts w:ascii="Times New Roman" w:eastAsia="Calibri" w:hAnsi="Times New Roman" w:cs="Times New Roman"/>
          <w:sz w:val="28"/>
          <w:szCs w:val="28"/>
        </w:rPr>
        <w:t>ом</w:t>
      </w:r>
      <w:r w:rsidR="00926E91" w:rsidRPr="00AF5B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5B04" w:rsidRPr="00AF5B04">
        <w:rPr>
          <w:rFonts w:ascii="Times New Roman" w:eastAsia="Calibri" w:hAnsi="Times New Roman" w:cs="Times New Roman"/>
          <w:sz w:val="28"/>
          <w:szCs w:val="28"/>
        </w:rPr>
        <w:t xml:space="preserve">предлагается внесение изменения в Единый реестр (перечень)  государственных услуг в части замены аббревиатуры «ВАК» как ответственного государственного органа за стандартизацию и исполнителя государственных услуг в пунктах 10, 11, 12, 13, 63 главы 4 «Услуги регистрации, выдачи справок, удостоверений и других документов, а также их копий и дубликатов» </w:t>
      </w:r>
      <w:r w:rsidR="00AF5B04" w:rsidRPr="00AF5B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аббревиатуру «НАК», а также в пункте 4 главы 6 «Предоставление информации». </w:t>
      </w:r>
    </w:p>
    <w:p w14:paraId="44892114" w14:textId="1B7BCC5B" w:rsidR="00926E91" w:rsidRPr="005A60E0" w:rsidRDefault="000F3CDD" w:rsidP="00926E91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6E91">
        <w:rPr>
          <w:sz w:val="28"/>
          <w:szCs w:val="28"/>
        </w:rPr>
        <w:t xml:space="preserve">Также </w:t>
      </w:r>
      <w:r w:rsidR="00926E91" w:rsidRPr="005A60E0">
        <w:rPr>
          <w:sz w:val="28"/>
          <w:szCs w:val="28"/>
        </w:rPr>
        <w:t>данным проектом предлагается</w:t>
      </w:r>
      <w:r w:rsidR="00356425">
        <w:rPr>
          <w:sz w:val="28"/>
          <w:szCs w:val="28"/>
        </w:rPr>
        <w:t xml:space="preserve"> наименование государственной услуги</w:t>
      </w:r>
      <w:r w:rsidR="00356425" w:rsidRPr="005A60E0">
        <w:rPr>
          <w:sz w:val="28"/>
          <w:szCs w:val="28"/>
        </w:rPr>
        <w:t xml:space="preserve"> </w:t>
      </w:r>
      <w:r w:rsidR="00926E91" w:rsidRPr="005A60E0">
        <w:rPr>
          <w:sz w:val="28"/>
          <w:szCs w:val="28"/>
        </w:rPr>
        <w:t>пункт</w:t>
      </w:r>
      <w:r w:rsidR="00356425">
        <w:rPr>
          <w:sz w:val="28"/>
          <w:szCs w:val="28"/>
        </w:rPr>
        <w:t>а</w:t>
      </w:r>
      <w:r w:rsidR="00926E91" w:rsidRPr="005A60E0">
        <w:rPr>
          <w:sz w:val="28"/>
          <w:szCs w:val="28"/>
        </w:rPr>
        <w:t xml:space="preserve"> </w:t>
      </w:r>
      <w:r w:rsidR="00926E91">
        <w:rPr>
          <w:sz w:val="28"/>
          <w:szCs w:val="28"/>
        </w:rPr>
        <w:t xml:space="preserve">9 </w:t>
      </w:r>
      <w:r w:rsidR="00926E91" w:rsidRPr="005A60E0">
        <w:rPr>
          <w:sz w:val="28"/>
          <w:szCs w:val="28"/>
        </w:rPr>
        <w:t>глав</w:t>
      </w:r>
      <w:r w:rsidR="00926E91">
        <w:rPr>
          <w:sz w:val="28"/>
          <w:szCs w:val="28"/>
        </w:rPr>
        <w:t>ы 3</w:t>
      </w:r>
      <w:r w:rsidR="00926E91" w:rsidRPr="005A60E0">
        <w:rPr>
          <w:sz w:val="28"/>
          <w:szCs w:val="28"/>
        </w:rPr>
        <w:t xml:space="preserve"> «</w:t>
      </w:r>
      <w:r w:rsidR="00926E91" w:rsidRPr="00B04093">
        <w:rPr>
          <w:sz w:val="28"/>
          <w:szCs w:val="28"/>
        </w:rPr>
        <w:t>Социальные услуги</w:t>
      </w:r>
      <w:r w:rsidR="00926E91" w:rsidRPr="005A60E0">
        <w:rPr>
          <w:sz w:val="28"/>
          <w:szCs w:val="28"/>
        </w:rPr>
        <w:t>»</w:t>
      </w:r>
      <w:r w:rsidR="00356425">
        <w:rPr>
          <w:sz w:val="28"/>
          <w:szCs w:val="28"/>
        </w:rPr>
        <w:t xml:space="preserve"> </w:t>
      </w:r>
      <w:r w:rsidR="00926E91" w:rsidRPr="005A60E0">
        <w:rPr>
          <w:sz w:val="28"/>
          <w:szCs w:val="28"/>
        </w:rPr>
        <w:t xml:space="preserve">Единого реестра </w:t>
      </w:r>
      <w:r w:rsidR="00FC45D3" w:rsidRPr="00FC45D3">
        <w:rPr>
          <w:sz w:val="28"/>
          <w:szCs w:val="28"/>
          <w:lang w:val="ky-KG"/>
        </w:rPr>
        <w:t>(перечн</w:t>
      </w:r>
      <w:r w:rsidR="00FC45D3">
        <w:rPr>
          <w:sz w:val="28"/>
          <w:szCs w:val="28"/>
          <w:lang w:val="ky-KG"/>
        </w:rPr>
        <w:t>я</w:t>
      </w:r>
      <w:r w:rsidR="00FC45D3" w:rsidRPr="00FC45D3">
        <w:rPr>
          <w:sz w:val="28"/>
          <w:szCs w:val="28"/>
          <w:lang w:val="ky-KG"/>
        </w:rPr>
        <w:t xml:space="preserve">) </w:t>
      </w:r>
      <w:r w:rsidR="00FC45D3" w:rsidRPr="005A60E0">
        <w:rPr>
          <w:sz w:val="28"/>
          <w:szCs w:val="28"/>
        </w:rPr>
        <w:t>г</w:t>
      </w:r>
      <w:r w:rsidR="00926E91" w:rsidRPr="005A60E0">
        <w:rPr>
          <w:sz w:val="28"/>
          <w:szCs w:val="28"/>
        </w:rPr>
        <w:t>осударственных услуг изложить в следующей редакции:</w:t>
      </w:r>
    </w:p>
    <w:p w14:paraId="5BC6C6AB" w14:textId="7BFDD16B" w:rsidR="00926E91" w:rsidRDefault="00926E91" w:rsidP="00926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3842BA">
        <w:rPr>
          <w:rFonts w:ascii="Times New Roman" w:hAnsi="Times New Roman"/>
          <w:sz w:val="28"/>
          <w:szCs w:val="28"/>
        </w:rPr>
        <w:t>Публикация статей в научном журнале Национальной аттестационной комиссии при Президенте Кыргызской Республики «Научные исследования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E564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5B9BEC" w14:textId="0124CF0C" w:rsidR="006B4347" w:rsidRDefault="00926E91" w:rsidP="003564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6E91">
        <w:rPr>
          <w:rFonts w:ascii="Times New Roman" w:hAnsi="Times New Roman" w:cs="Times New Roman"/>
          <w:b/>
          <w:sz w:val="28"/>
          <w:szCs w:val="28"/>
        </w:rPr>
        <w:t>2)</w:t>
      </w:r>
      <w:r w:rsidRPr="00926E9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B4347">
        <w:rPr>
          <w:rFonts w:ascii="Times New Roman" w:hAnsi="Times New Roman"/>
          <w:sz w:val="28"/>
          <w:szCs w:val="28"/>
          <w:lang w:val="ky-KG" w:eastAsia="ru-RU"/>
        </w:rPr>
        <w:t xml:space="preserve">В соответствии с </w:t>
      </w:r>
      <w:bookmarkStart w:id="1" w:name="_Hlk104651329"/>
      <w:r w:rsidR="006B4347">
        <w:rPr>
          <w:rFonts w:ascii="Times New Roman" w:hAnsi="Times New Roman"/>
          <w:sz w:val="28"/>
          <w:szCs w:val="28"/>
          <w:lang w:val="ky-KG" w:eastAsia="ru-RU"/>
        </w:rPr>
        <w:t xml:space="preserve">пунктом 11 главы 8 </w:t>
      </w:r>
      <w:bookmarkStart w:id="2" w:name="_Hlk104229839"/>
      <w:r w:rsidR="006B4347">
        <w:rPr>
          <w:rFonts w:ascii="Times New Roman" w:hAnsi="Times New Roman"/>
          <w:sz w:val="28"/>
          <w:szCs w:val="28"/>
          <w:lang w:val="ky-KG" w:eastAsia="ru-RU"/>
        </w:rPr>
        <w:t>Единого реестра (перечня) государственных услуг</w:t>
      </w:r>
      <w:bookmarkEnd w:id="1"/>
      <w:bookmarkEnd w:id="2"/>
      <w:r w:rsidR="006B4347"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="00356425">
        <w:rPr>
          <w:rFonts w:ascii="Times New Roman" w:hAnsi="Times New Roman"/>
          <w:sz w:val="28"/>
          <w:szCs w:val="28"/>
          <w:lang w:val="ky-KG" w:eastAsia="ru-RU"/>
        </w:rPr>
        <w:t>Министерство внутренних дел</w:t>
      </w:r>
      <w:r w:rsidR="006B4347">
        <w:rPr>
          <w:rFonts w:ascii="Times New Roman" w:hAnsi="Times New Roman"/>
          <w:sz w:val="28"/>
          <w:szCs w:val="28"/>
          <w:lang w:val="ky-KG" w:eastAsia="ru-RU"/>
        </w:rPr>
        <w:t xml:space="preserve"> Кыргызской Республики оказывает государственную услугу </w:t>
      </w:r>
      <w:r w:rsidR="00A63E22">
        <w:rPr>
          <w:rFonts w:ascii="Times New Roman" w:hAnsi="Times New Roman"/>
          <w:sz w:val="28"/>
          <w:szCs w:val="28"/>
          <w:lang w:eastAsia="ru-RU"/>
        </w:rPr>
        <w:t>«</w:t>
      </w:r>
      <w:r w:rsidR="006B4347" w:rsidRPr="00890C85">
        <w:rPr>
          <w:rFonts w:ascii="Times New Roman" w:hAnsi="Times New Roman"/>
          <w:sz w:val="28"/>
          <w:szCs w:val="28"/>
          <w:lang w:eastAsia="ru-RU"/>
        </w:rPr>
        <w:t>сопровожде</w:t>
      </w:r>
      <w:r w:rsidR="006B4347">
        <w:rPr>
          <w:rFonts w:ascii="Times New Roman" w:hAnsi="Times New Roman"/>
          <w:sz w:val="28"/>
          <w:szCs w:val="28"/>
          <w:lang w:eastAsia="ru-RU"/>
        </w:rPr>
        <w:t>ния</w:t>
      </w:r>
      <w:r w:rsidR="006B4347" w:rsidRPr="00890C85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" w:name="_Hlk104633612"/>
      <w:bookmarkStart w:id="4" w:name="_Hlk104632639"/>
      <w:r w:rsidR="006B4347" w:rsidRPr="00890C85">
        <w:rPr>
          <w:rFonts w:ascii="Times New Roman" w:hAnsi="Times New Roman"/>
          <w:sz w:val="28"/>
          <w:szCs w:val="28"/>
          <w:lang w:eastAsia="ru-RU"/>
        </w:rPr>
        <w:t>легковоспламеняющихся, сильно действующих, ядовитых, радиоактивных веществ и взрывчатых материалов</w:t>
      </w:r>
      <w:bookmarkEnd w:id="3"/>
      <w:r w:rsidR="00755761">
        <w:rPr>
          <w:rFonts w:ascii="Times New Roman" w:hAnsi="Times New Roman"/>
          <w:sz w:val="28"/>
          <w:szCs w:val="28"/>
          <w:lang w:eastAsia="ru-RU"/>
        </w:rPr>
        <w:t>»</w:t>
      </w:r>
      <w:r w:rsidR="006B4347" w:rsidRPr="00294215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6B4347">
        <w:rPr>
          <w:rFonts w:ascii="Times New Roman" w:hAnsi="Times New Roman"/>
          <w:sz w:val="28"/>
          <w:szCs w:val="28"/>
          <w:lang w:val="ky-KG" w:eastAsia="ru-RU"/>
        </w:rPr>
        <w:t>на платной основе</w:t>
      </w:r>
      <w:bookmarkEnd w:id="4"/>
      <w:r w:rsidR="006B4347">
        <w:rPr>
          <w:rFonts w:ascii="Times New Roman" w:hAnsi="Times New Roman"/>
          <w:sz w:val="28"/>
          <w:szCs w:val="28"/>
          <w:lang w:eastAsia="ru-RU"/>
        </w:rPr>
        <w:t>.</w:t>
      </w:r>
    </w:p>
    <w:p w14:paraId="3C796934" w14:textId="24AD96B2" w:rsidR="006B4347" w:rsidRDefault="006B4347" w:rsidP="00A63E22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</w:t>
      </w:r>
      <w:r w:rsidRPr="00FD7839">
        <w:rPr>
          <w:sz w:val="28"/>
          <w:szCs w:val="28"/>
        </w:rPr>
        <w:t xml:space="preserve">в соответствии </w:t>
      </w:r>
      <w:r w:rsidRPr="00A63E22">
        <w:rPr>
          <w:sz w:val="28"/>
          <w:szCs w:val="28"/>
        </w:rPr>
        <w:t>со статьей 3 Закона Кыргызской Республики</w:t>
      </w:r>
      <w:r w:rsidR="00A63E22">
        <w:rPr>
          <w:sz w:val="28"/>
          <w:szCs w:val="28"/>
        </w:rPr>
        <w:t xml:space="preserve"> «Об автомобильном транспорте» от 19 июня 2013 года л</w:t>
      </w:r>
      <w:r w:rsidRPr="00FD7839">
        <w:rPr>
          <w:sz w:val="28"/>
          <w:szCs w:val="28"/>
        </w:rPr>
        <w:t>егковоспламеняющихся, ядовиты</w:t>
      </w:r>
      <w:r>
        <w:rPr>
          <w:sz w:val="28"/>
          <w:szCs w:val="28"/>
        </w:rPr>
        <w:t>е</w:t>
      </w:r>
      <w:r w:rsidRPr="00FD7839">
        <w:rPr>
          <w:sz w:val="28"/>
          <w:szCs w:val="28"/>
        </w:rPr>
        <w:t>, радиоактивны</w:t>
      </w:r>
      <w:r>
        <w:rPr>
          <w:sz w:val="28"/>
          <w:szCs w:val="28"/>
        </w:rPr>
        <w:t>е</w:t>
      </w:r>
      <w:r w:rsidRPr="00FD7839">
        <w:rPr>
          <w:sz w:val="28"/>
          <w:szCs w:val="28"/>
        </w:rPr>
        <w:t xml:space="preserve"> веществ</w:t>
      </w:r>
      <w:r>
        <w:rPr>
          <w:sz w:val="28"/>
          <w:szCs w:val="28"/>
        </w:rPr>
        <w:t>а</w:t>
      </w:r>
      <w:r w:rsidRPr="00FD7839">
        <w:rPr>
          <w:sz w:val="28"/>
          <w:szCs w:val="28"/>
        </w:rPr>
        <w:t xml:space="preserve"> и взрывчаты</w:t>
      </w:r>
      <w:r>
        <w:rPr>
          <w:sz w:val="28"/>
          <w:szCs w:val="28"/>
        </w:rPr>
        <w:t>е</w:t>
      </w:r>
      <w:r w:rsidRPr="00FD7839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FD7839">
        <w:rPr>
          <w:sz w:val="28"/>
          <w:szCs w:val="28"/>
        </w:rPr>
        <w:t xml:space="preserve"> </w:t>
      </w:r>
      <w:r>
        <w:rPr>
          <w:sz w:val="28"/>
          <w:szCs w:val="28"/>
        </w:rPr>
        <w:t>охватыва</w:t>
      </w:r>
      <w:r w:rsidR="00FC45D3">
        <w:rPr>
          <w:sz w:val="28"/>
          <w:szCs w:val="28"/>
        </w:rPr>
        <w:t>ю</w:t>
      </w:r>
      <w:r>
        <w:rPr>
          <w:sz w:val="28"/>
          <w:szCs w:val="28"/>
        </w:rPr>
        <w:t>тся под термином «опасные грузы» и вышеуказанные вещества, и материалы относятся к одному из классов опасного груза.</w:t>
      </w:r>
    </w:p>
    <w:p w14:paraId="18C5B9C6" w14:textId="77777777" w:rsidR="006B4347" w:rsidRDefault="006B4347" w:rsidP="006B4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Также, следует отметить, что в статье 3 вышеуказанного Закона отсутствует понятие «сильно действующие вещества».</w:t>
      </w:r>
    </w:p>
    <w:p w14:paraId="74749826" w14:textId="77777777" w:rsidR="006B4347" w:rsidRPr="003B596C" w:rsidRDefault="006B4347" w:rsidP="006B4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Далее, в соответствии с пунктом 16 Правил перевозки крупногабаритных и тяжеловесных грузов автомобильным транспортом, утвержденных постановлением Правительства Кыргызской Республики «Об утверждении Правил перевозки крупногабаритных и тяжеловесных грузов автомобильным транспортом» от 3 февраля 2017 года № 60, сопровождение </w:t>
      </w:r>
      <w:r w:rsidRPr="003B596C">
        <w:rPr>
          <w:rFonts w:ascii="Times New Roman" w:hAnsi="Times New Roman"/>
          <w:sz w:val="28"/>
          <w:szCs w:val="28"/>
          <w:lang w:eastAsia="ru-RU"/>
        </w:rPr>
        <w:t>крупногабаритных и тяжеловесных грузов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B596C">
        <w:rPr>
          <w:rFonts w:ascii="Times New Roman" w:hAnsi="Times New Roman"/>
          <w:sz w:val="28"/>
          <w:szCs w:val="28"/>
          <w:lang w:eastAsia="ru-RU"/>
        </w:rPr>
        <w:t>осуществляется:</w:t>
      </w:r>
    </w:p>
    <w:p w14:paraId="37FDE4FD" w14:textId="77777777" w:rsidR="006B4347" w:rsidRPr="003B596C" w:rsidRDefault="006B4347" w:rsidP="006B4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596C">
        <w:rPr>
          <w:rFonts w:ascii="Times New Roman" w:hAnsi="Times New Roman"/>
          <w:sz w:val="28"/>
          <w:szCs w:val="28"/>
          <w:lang w:eastAsia="ru-RU"/>
        </w:rPr>
        <w:t>- автомобилем прикрытия, а также тягачом или толкачом (в зависимости от вида перевозимого груза и дорожных условий), которые выделяются организацией, транспортирующей груз, или грузоотправителем;</w:t>
      </w:r>
    </w:p>
    <w:p w14:paraId="22468911" w14:textId="57A21272" w:rsidR="006B4347" w:rsidRDefault="006B4347" w:rsidP="006B4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596C">
        <w:rPr>
          <w:rFonts w:ascii="Times New Roman" w:hAnsi="Times New Roman"/>
          <w:sz w:val="28"/>
          <w:szCs w:val="28"/>
          <w:lang w:eastAsia="ru-RU"/>
        </w:rPr>
        <w:t xml:space="preserve">- патрульным автомобилем уполномоченного государственного органа в сфере обеспечения безопасности дорожного движения в соответствии с постановлением Правительства Кыргызской Республики </w:t>
      </w:r>
      <w:r w:rsidR="00FC45D3">
        <w:rPr>
          <w:rFonts w:ascii="Times New Roman" w:hAnsi="Times New Roman"/>
          <w:sz w:val="28"/>
          <w:szCs w:val="28"/>
          <w:lang w:eastAsia="ru-RU"/>
        </w:rPr>
        <w:t>«</w:t>
      </w:r>
      <w:r w:rsidRPr="003B596C">
        <w:rPr>
          <w:rFonts w:ascii="Times New Roman" w:hAnsi="Times New Roman"/>
          <w:sz w:val="28"/>
          <w:szCs w:val="28"/>
          <w:lang w:eastAsia="ru-RU"/>
        </w:rPr>
        <w:t>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</w:t>
      </w:r>
      <w:r w:rsidR="00FC45D3">
        <w:rPr>
          <w:rFonts w:ascii="Times New Roman" w:hAnsi="Times New Roman"/>
          <w:sz w:val="28"/>
          <w:szCs w:val="28"/>
          <w:lang w:eastAsia="ru-RU"/>
        </w:rPr>
        <w:t>»</w:t>
      </w:r>
      <w:r w:rsidRPr="003B596C">
        <w:rPr>
          <w:rFonts w:ascii="Times New Roman" w:hAnsi="Times New Roman"/>
          <w:sz w:val="28"/>
          <w:szCs w:val="28"/>
          <w:lang w:eastAsia="ru-RU"/>
        </w:rPr>
        <w:t xml:space="preserve"> от 10 февраля 2012 года № 85.</w:t>
      </w:r>
    </w:p>
    <w:p w14:paraId="07050BC6" w14:textId="12400233" w:rsidR="006B4347" w:rsidRDefault="006B4347" w:rsidP="006B4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следует отметить, в связи </w:t>
      </w:r>
      <w:r w:rsidR="00FC45D3">
        <w:rPr>
          <w:rFonts w:ascii="Times New Roman" w:hAnsi="Times New Roman"/>
          <w:sz w:val="28"/>
          <w:szCs w:val="28"/>
          <w:lang w:eastAsia="ru-RU"/>
        </w:rPr>
        <w:t xml:space="preserve">с </w:t>
      </w:r>
      <w:r>
        <w:rPr>
          <w:rFonts w:ascii="Times New Roman" w:hAnsi="Times New Roman"/>
          <w:sz w:val="28"/>
          <w:szCs w:val="28"/>
          <w:lang w:eastAsia="ru-RU"/>
        </w:rPr>
        <w:t>отсутствием на балансе большинств</w:t>
      </w:r>
      <w:r w:rsidR="002F0DFE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организаций, занимающ</w:t>
      </w:r>
      <w:r w:rsidR="002F0DFE">
        <w:rPr>
          <w:rFonts w:ascii="Times New Roman" w:hAnsi="Times New Roman"/>
          <w:sz w:val="28"/>
          <w:szCs w:val="28"/>
          <w:lang w:eastAsia="ru-RU"/>
        </w:rPr>
        <w:t>их</w:t>
      </w:r>
      <w:r>
        <w:rPr>
          <w:rFonts w:ascii="Times New Roman" w:hAnsi="Times New Roman"/>
          <w:sz w:val="28"/>
          <w:szCs w:val="28"/>
          <w:lang w:eastAsia="ru-RU"/>
        </w:rPr>
        <w:t xml:space="preserve">ся предпринимательской деятельностью автомобиля прикрытия, а также тягача или толкача за оказанием услуги в виде сопровождение </w:t>
      </w:r>
      <w:bookmarkStart w:id="5" w:name="_Hlk104651965"/>
      <w:r w:rsidRPr="00712424">
        <w:rPr>
          <w:rFonts w:ascii="Times New Roman" w:hAnsi="Times New Roman"/>
          <w:sz w:val="28"/>
          <w:szCs w:val="28"/>
          <w:lang w:eastAsia="ru-RU"/>
        </w:rPr>
        <w:t xml:space="preserve">крупногабаритных и </w:t>
      </w:r>
      <w:r w:rsidRPr="00712424">
        <w:rPr>
          <w:rFonts w:ascii="Times New Roman" w:hAnsi="Times New Roman"/>
          <w:sz w:val="28"/>
          <w:szCs w:val="28"/>
          <w:lang w:eastAsia="ru-RU"/>
        </w:rPr>
        <w:lastRenderedPageBreak/>
        <w:t>тяжеловесных грузов</w:t>
      </w:r>
      <w:bookmarkEnd w:id="5"/>
      <w:r>
        <w:rPr>
          <w:rFonts w:ascii="Times New Roman" w:hAnsi="Times New Roman"/>
          <w:sz w:val="28"/>
          <w:szCs w:val="28"/>
          <w:lang w:eastAsia="ru-RU"/>
        </w:rPr>
        <w:t xml:space="preserve"> обращаются в </w:t>
      </w:r>
      <w:r w:rsidR="00AF5B04" w:rsidRPr="00AF5B04">
        <w:rPr>
          <w:rFonts w:ascii="Times New Roman" w:hAnsi="Times New Roman"/>
          <w:sz w:val="28"/>
          <w:szCs w:val="28"/>
          <w:lang w:eastAsia="ru-RU"/>
        </w:rPr>
        <w:t>Главное управление по обеспечению безопасности дорожного движения Министерства внутренних дел Кыргызской Республики</w:t>
      </w:r>
      <w:r w:rsidR="00AF5B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Кыргызской Республики.</w:t>
      </w:r>
    </w:p>
    <w:p w14:paraId="67A1600D" w14:textId="77777777" w:rsidR="006B4347" w:rsidRDefault="006B4347" w:rsidP="006B4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Вместе с тем, в </w:t>
      </w:r>
      <w:r w:rsidRPr="00F1251B">
        <w:rPr>
          <w:rFonts w:ascii="Times New Roman" w:hAnsi="Times New Roman"/>
          <w:bCs/>
          <w:sz w:val="28"/>
          <w:szCs w:val="28"/>
          <w:lang w:val="ky-KG" w:eastAsia="ru-RU"/>
        </w:rPr>
        <w:t>Един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ым</w:t>
      </w:r>
      <w:r w:rsidRPr="00F1251B">
        <w:rPr>
          <w:rFonts w:ascii="Times New Roman" w:hAnsi="Times New Roman"/>
          <w:bCs/>
          <w:sz w:val="28"/>
          <w:szCs w:val="28"/>
          <w:lang w:val="ky-KG" w:eastAsia="ru-RU"/>
        </w:rPr>
        <w:t xml:space="preserve"> реестр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е</w:t>
      </w:r>
      <w:r w:rsidRPr="00F1251B">
        <w:rPr>
          <w:rFonts w:ascii="Times New Roman" w:hAnsi="Times New Roman"/>
          <w:bCs/>
          <w:sz w:val="28"/>
          <w:szCs w:val="28"/>
          <w:lang w:val="ky-KG" w:eastAsia="ru-RU"/>
        </w:rPr>
        <w:t xml:space="preserve"> (переч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не</w:t>
      </w:r>
      <w:r w:rsidRPr="00F1251B">
        <w:rPr>
          <w:rFonts w:ascii="Times New Roman" w:hAnsi="Times New Roman"/>
          <w:bCs/>
          <w:sz w:val="28"/>
          <w:szCs w:val="28"/>
          <w:lang w:val="ky-KG" w:eastAsia="ru-RU"/>
        </w:rPr>
        <w:t>) государственных услуг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не предусмотрена государственная услуга в виде сопровождение </w:t>
      </w:r>
      <w:r w:rsidRPr="00F1251B">
        <w:rPr>
          <w:rFonts w:ascii="Times New Roman" w:hAnsi="Times New Roman"/>
          <w:bCs/>
          <w:sz w:val="28"/>
          <w:szCs w:val="28"/>
          <w:lang w:eastAsia="ru-RU"/>
        </w:rPr>
        <w:t>крупногабаритных и тяжеловесных грузов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B28FD7A" w14:textId="77777777" w:rsidR="002F0DFE" w:rsidRDefault="006B4347" w:rsidP="00E5646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275D22">
        <w:rPr>
          <w:rFonts w:ascii="Times New Roman" w:hAnsi="Times New Roman"/>
          <w:bCs/>
          <w:sz w:val="28"/>
          <w:szCs w:val="28"/>
          <w:lang w:eastAsia="ru-RU"/>
        </w:rPr>
        <w:t xml:space="preserve">В связи с чем, в целях 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 xml:space="preserve">приведения </w:t>
      </w:r>
      <w:r>
        <w:rPr>
          <w:rFonts w:ascii="Times New Roman" w:hAnsi="Times New Roman"/>
          <w:bCs/>
          <w:sz w:val="28"/>
          <w:szCs w:val="28"/>
          <w:lang w:eastAsia="ru-RU"/>
        </w:rPr>
        <w:t>пункта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121B41">
        <w:rPr>
          <w:rFonts w:ascii="Times New Roman" w:hAnsi="Times New Roman"/>
          <w:bCs/>
          <w:sz w:val="28"/>
          <w:szCs w:val="28"/>
          <w:lang w:val="ky-KG" w:eastAsia="ru-RU"/>
        </w:rPr>
        <w:t>11 главы 8 Единого реестра (перечня) государственных услуг</w:t>
      </w:r>
      <w:r w:rsidRPr="00121B4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>в соответстви</w:t>
      </w:r>
      <w:r>
        <w:rPr>
          <w:rFonts w:ascii="Times New Roman" w:hAnsi="Times New Roman"/>
          <w:bCs/>
          <w:sz w:val="28"/>
          <w:szCs w:val="28"/>
          <w:lang w:eastAsia="ru-RU"/>
        </w:rPr>
        <w:t>и с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 xml:space="preserve"> норматив</w:t>
      </w:r>
      <w:r>
        <w:rPr>
          <w:rFonts w:ascii="Times New Roman" w:hAnsi="Times New Roman"/>
          <w:bCs/>
          <w:sz w:val="28"/>
          <w:szCs w:val="28"/>
          <w:lang w:eastAsia="ru-RU"/>
        </w:rPr>
        <w:t>ными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/>
          <w:bCs/>
          <w:sz w:val="28"/>
          <w:szCs w:val="28"/>
          <w:lang w:eastAsia="ru-RU"/>
        </w:rPr>
        <w:t>ыми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/>
          <w:bCs/>
          <w:sz w:val="28"/>
          <w:szCs w:val="28"/>
          <w:lang w:eastAsia="ru-RU"/>
        </w:rPr>
        <w:t>ами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>, имеющ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2F0DFE">
        <w:rPr>
          <w:rFonts w:ascii="Times New Roman" w:hAnsi="Times New Roman"/>
          <w:bCs/>
          <w:sz w:val="28"/>
          <w:szCs w:val="28"/>
          <w:lang w:eastAsia="ru-RU"/>
        </w:rPr>
        <w:t xml:space="preserve">е 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 xml:space="preserve">по сравнению с ним более высокую юридическую силу, а также </w:t>
      </w:r>
      <w:r>
        <w:rPr>
          <w:rFonts w:ascii="Times New Roman" w:hAnsi="Times New Roman"/>
          <w:bCs/>
          <w:sz w:val="28"/>
          <w:szCs w:val="28"/>
          <w:lang w:eastAsia="ru-RU"/>
        </w:rPr>
        <w:t>устранений коллизий между нормативными правовыми актами, обладающими равной юридической силой</w:t>
      </w:r>
      <w:r w:rsidRPr="00275D22">
        <w:rPr>
          <w:rFonts w:ascii="Times New Roman" w:hAnsi="Times New Roman"/>
          <w:bCs/>
          <w:sz w:val="28"/>
          <w:szCs w:val="28"/>
          <w:lang w:eastAsia="ru-RU"/>
        </w:rPr>
        <w:t xml:space="preserve">, предлагаемым проектом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 11 главы 8 Единого реестра государственных услуг </w:t>
      </w:r>
      <w:r w:rsidR="002F0DFE">
        <w:rPr>
          <w:rFonts w:ascii="Times New Roman" w:hAnsi="Times New Roman"/>
          <w:sz w:val="28"/>
          <w:szCs w:val="28"/>
          <w:lang w:eastAsia="ru-RU"/>
        </w:rPr>
        <w:t>предлагается и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>зл</w:t>
      </w:r>
      <w:r w:rsidR="002F0DFE">
        <w:rPr>
          <w:rFonts w:ascii="Times New Roman" w:hAnsi="Times New Roman"/>
          <w:bCs/>
          <w:sz w:val="28"/>
          <w:szCs w:val="28"/>
          <w:lang w:eastAsia="ru-RU"/>
        </w:rPr>
        <w:t>ожить</w:t>
      </w:r>
      <w:r w:rsidRPr="007B443A">
        <w:rPr>
          <w:rFonts w:ascii="Times New Roman" w:hAnsi="Times New Roman"/>
          <w:bCs/>
          <w:sz w:val="28"/>
          <w:szCs w:val="28"/>
          <w:lang w:eastAsia="ru-RU"/>
        </w:rPr>
        <w:t xml:space="preserve"> в следующей редакции: </w:t>
      </w:r>
    </w:p>
    <w:p w14:paraId="3EC08050" w14:textId="7E911B45" w:rsidR="00EC5F10" w:rsidRDefault="006B4347" w:rsidP="00E56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43A">
        <w:rPr>
          <w:rFonts w:ascii="Times New Roman" w:hAnsi="Times New Roman"/>
          <w:bCs/>
          <w:sz w:val="28"/>
          <w:szCs w:val="28"/>
          <w:lang w:eastAsia="ru-RU"/>
        </w:rPr>
        <w:t>«Сопровождение опасных, крупногабаритных и тяжеловесных грузов».</w:t>
      </w:r>
    </w:p>
    <w:p w14:paraId="402C4A9F" w14:textId="3820B391" w:rsidR="00696330" w:rsidRPr="00766791" w:rsidRDefault="00696330" w:rsidP="007667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6330">
        <w:rPr>
          <w:rFonts w:ascii="Times New Roman" w:hAnsi="Times New Roman" w:cs="Times New Roman"/>
          <w:b/>
          <w:sz w:val="28"/>
          <w:szCs w:val="28"/>
        </w:rPr>
        <w:t>3)</w:t>
      </w:r>
      <w:r w:rsidR="00926E9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B646E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Кыргызской Республики «О внесении изменений и дополнения в некоторые решения Правительства Кыргызской Республики» от 25 марта 2015 года № 153 о признании утратившим силу постановления Правительства Кыргызской Республики «Об утверждении Положения о порядке проведения метрологической аттестации средств измерений» от 6 марта 2013 года № 120</w:t>
      </w:r>
      <w:r w:rsidR="00766791">
        <w:rPr>
          <w:rFonts w:ascii="Times New Roman" w:hAnsi="Times New Roman" w:cs="Times New Roman"/>
          <w:sz w:val="28"/>
          <w:szCs w:val="28"/>
        </w:rPr>
        <w:t xml:space="preserve">, </w:t>
      </w:r>
      <w:r w:rsidRPr="00766791">
        <w:rPr>
          <w:rFonts w:ascii="Times New Roman" w:hAnsi="Times New Roman" w:cs="Times New Roman"/>
          <w:sz w:val="28"/>
          <w:szCs w:val="28"/>
        </w:rPr>
        <w:t xml:space="preserve">данным проектом предлагается пункт 45 главы 5 «Услуги исследования, анализа, оценки и экспертизы» Единого реестра </w:t>
      </w:r>
      <w:r w:rsidR="002F0DFE" w:rsidRPr="002F0DFE">
        <w:rPr>
          <w:rFonts w:ascii="Times New Roman" w:hAnsi="Times New Roman" w:cs="Times New Roman"/>
          <w:sz w:val="28"/>
          <w:szCs w:val="28"/>
          <w:lang w:val="ky-KG"/>
        </w:rPr>
        <w:t>(перечн</w:t>
      </w:r>
      <w:r w:rsidR="002F0DFE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2F0DFE" w:rsidRPr="002F0DFE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2F0DFE" w:rsidRPr="002F0DFE">
        <w:rPr>
          <w:rFonts w:ascii="Times New Roman" w:hAnsi="Times New Roman" w:cs="Times New Roman"/>
          <w:sz w:val="28"/>
          <w:szCs w:val="28"/>
        </w:rPr>
        <w:t xml:space="preserve"> </w:t>
      </w:r>
      <w:r w:rsidRPr="00766791">
        <w:rPr>
          <w:rFonts w:ascii="Times New Roman" w:hAnsi="Times New Roman" w:cs="Times New Roman"/>
          <w:sz w:val="28"/>
          <w:szCs w:val="28"/>
        </w:rPr>
        <w:t>государственных услуг изложить в следующей редакции:</w:t>
      </w:r>
    </w:p>
    <w:p w14:paraId="7E377A8B" w14:textId="10E97C85" w:rsidR="00696330" w:rsidRDefault="00696330" w:rsidP="0069633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«</w:t>
      </w:r>
      <w:r w:rsidRPr="0033209E">
        <w:rPr>
          <w:rFonts w:ascii="Times New Roman" w:hAnsi="Times New Roman"/>
          <w:sz w:val="28"/>
          <w:szCs w:val="28"/>
        </w:rPr>
        <w:t xml:space="preserve">Утверждение типа средств измерений по заявке </w:t>
      </w:r>
      <w:r w:rsidR="005B2B55">
        <w:rPr>
          <w:rFonts w:ascii="Times New Roman" w:hAnsi="Times New Roman"/>
          <w:sz w:val="28"/>
          <w:szCs w:val="28"/>
        </w:rPr>
        <w:t xml:space="preserve"> </w:t>
      </w:r>
      <w:r w:rsidRPr="0033209E">
        <w:rPr>
          <w:rFonts w:ascii="Times New Roman" w:hAnsi="Times New Roman"/>
          <w:sz w:val="28"/>
          <w:szCs w:val="28"/>
        </w:rPr>
        <w:t>клиентов, с выдачей документа установленной формы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14:paraId="1CBA0207" w14:textId="5C75FD5F" w:rsidR="003D20ED" w:rsidRDefault="00004CA9" w:rsidP="003D20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4CA9"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3D20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20ED">
        <w:rPr>
          <w:rFonts w:ascii="Times New Roman" w:hAnsi="Times New Roman" w:cs="Times New Roman"/>
          <w:sz w:val="28"/>
          <w:szCs w:val="28"/>
        </w:rPr>
        <w:t>В</w:t>
      </w:r>
      <w:r w:rsidR="003D20ED" w:rsidRPr="001B646E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3D20ED">
        <w:rPr>
          <w:rFonts w:ascii="Times New Roman" w:hAnsi="Times New Roman" w:cs="Times New Roman"/>
          <w:sz w:val="28"/>
          <w:szCs w:val="28"/>
        </w:rPr>
        <w:t xml:space="preserve"> </w:t>
      </w:r>
      <w:r w:rsidR="003D20ED" w:rsidRPr="003D20ED">
        <w:rPr>
          <w:rFonts w:ascii="Times New Roman" w:hAnsi="Times New Roman" w:cs="Times New Roman"/>
          <w:sz w:val="28"/>
          <w:szCs w:val="28"/>
        </w:rPr>
        <w:t>Закон</w:t>
      </w:r>
      <w:r w:rsidR="003D20ED">
        <w:rPr>
          <w:rFonts w:ascii="Times New Roman" w:hAnsi="Times New Roman" w:cs="Times New Roman"/>
          <w:sz w:val="28"/>
          <w:szCs w:val="28"/>
        </w:rPr>
        <w:t>ом</w:t>
      </w:r>
      <w:r w:rsidR="003D20ED" w:rsidRPr="003D20ED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3D20ED">
        <w:rPr>
          <w:rFonts w:ascii="Times New Roman" w:hAnsi="Times New Roman" w:cs="Times New Roman"/>
          <w:sz w:val="28"/>
          <w:szCs w:val="28"/>
        </w:rPr>
        <w:t>«</w:t>
      </w:r>
      <w:r w:rsidR="003D20ED" w:rsidRPr="003D20ED">
        <w:rPr>
          <w:rFonts w:ascii="Times New Roman" w:hAnsi="Times New Roman" w:cs="Times New Roman"/>
          <w:sz w:val="28"/>
          <w:szCs w:val="28"/>
        </w:rPr>
        <w:t>О племенном деле в животноводстве Кыргызской Республики</w:t>
      </w:r>
      <w:r w:rsidR="003D20ED">
        <w:rPr>
          <w:rFonts w:ascii="Times New Roman" w:hAnsi="Times New Roman" w:cs="Times New Roman"/>
          <w:sz w:val="28"/>
          <w:szCs w:val="28"/>
        </w:rPr>
        <w:t xml:space="preserve">» от 27 апреля 2009 года № 133 и </w:t>
      </w:r>
      <w:r w:rsidR="003D20ED" w:rsidRPr="003D20ED">
        <w:rPr>
          <w:rFonts w:ascii="Times New Roman" w:hAnsi="Times New Roman" w:cs="Times New Roman"/>
          <w:sz w:val="28"/>
          <w:szCs w:val="28"/>
        </w:rPr>
        <w:t>Положени</w:t>
      </w:r>
      <w:r w:rsidR="003D20ED">
        <w:rPr>
          <w:rFonts w:ascii="Times New Roman" w:hAnsi="Times New Roman" w:cs="Times New Roman"/>
          <w:sz w:val="28"/>
          <w:szCs w:val="28"/>
        </w:rPr>
        <w:t>ем</w:t>
      </w:r>
      <w:r w:rsidR="003D20ED" w:rsidRPr="003D20ED">
        <w:rPr>
          <w:rFonts w:ascii="Times New Roman" w:hAnsi="Times New Roman" w:cs="Times New Roman"/>
          <w:sz w:val="28"/>
          <w:szCs w:val="28"/>
        </w:rPr>
        <w:t xml:space="preserve"> «О департаменте пастбищ и племенного животноводства</w:t>
      </w:r>
      <w:r w:rsidR="003D20ED">
        <w:rPr>
          <w:rFonts w:ascii="Times New Roman" w:hAnsi="Times New Roman" w:cs="Times New Roman"/>
          <w:sz w:val="28"/>
          <w:szCs w:val="28"/>
        </w:rPr>
        <w:t xml:space="preserve"> </w:t>
      </w:r>
      <w:r w:rsidR="003D20ED" w:rsidRPr="003D20ED">
        <w:rPr>
          <w:rFonts w:ascii="Times New Roman" w:hAnsi="Times New Roman" w:cs="Times New Roman"/>
          <w:sz w:val="28"/>
          <w:szCs w:val="28"/>
        </w:rPr>
        <w:t>Министерства сельского хозяйства Кыргызской Республики», утвержденн</w:t>
      </w:r>
      <w:r w:rsidR="003D20ED">
        <w:rPr>
          <w:rFonts w:ascii="Times New Roman" w:hAnsi="Times New Roman" w:cs="Times New Roman"/>
          <w:sz w:val="28"/>
          <w:szCs w:val="28"/>
        </w:rPr>
        <w:t xml:space="preserve">ое </w:t>
      </w:r>
      <w:r w:rsidR="003D20ED" w:rsidRPr="003D20ED">
        <w:rPr>
          <w:rFonts w:ascii="Times New Roman" w:hAnsi="Times New Roman" w:cs="Times New Roman"/>
          <w:sz w:val="28"/>
          <w:szCs w:val="28"/>
        </w:rPr>
        <w:t>постановлением Кабинета Минист</w:t>
      </w:r>
      <w:r w:rsidR="003D20ED">
        <w:rPr>
          <w:rFonts w:ascii="Times New Roman" w:hAnsi="Times New Roman" w:cs="Times New Roman"/>
          <w:sz w:val="28"/>
          <w:szCs w:val="28"/>
        </w:rPr>
        <w:t xml:space="preserve">ров Кыргызской Республики </w:t>
      </w:r>
      <w:r w:rsidR="002F0DFE">
        <w:rPr>
          <w:rFonts w:ascii="Times New Roman" w:hAnsi="Times New Roman" w:cs="Times New Roman"/>
          <w:sz w:val="28"/>
          <w:szCs w:val="28"/>
        </w:rPr>
        <w:t xml:space="preserve">от </w:t>
      </w:r>
      <w:r w:rsidR="003D20ED">
        <w:rPr>
          <w:rFonts w:ascii="Times New Roman" w:hAnsi="Times New Roman" w:cs="Times New Roman"/>
          <w:sz w:val="28"/>
          <w:szCs w:val="28"/>
        </w:rPr>
        <w:t xml:space="preserve">6 августа </w:t>
      </w:r>
      <w:r w:rsidR="003D20ED" w:rsidRPr="003D20ED">
        <w:rPr>
          <w:rFonts w:ascii="Times New Roman" w:hAnsi="Times New Roman" w:cs="Times New Roman"/>
          <w:sz w:val="28"/>
          <w:szCs w:val="28"/>
        </w:rPr>
        <w:t>2021 г</w:t>
      </w:r>
      <w:r w:rsidR="003D20ED">
        <w:rPr>
          <w:rFonts w:ascii="Times New Roman" w:hAnsi="Times New Roman" w:cs="Times New Roman"/>
          <w:sz w:val="28"/>
          <w:szCs w:val="28"/>
        </w:rPr>
        <w:t xml:space="preserve">ода </w:t>
      </w:r>
      <w:r w:rsidR="003D20ED" w:rsidRPr="003D20ED">
        <w:rPr>
          <w:rFonts w:ascii="Times New Roman" w:hAnsi="Times New Roman" w:cs="Times New Roman"/>
          <w:sz w:val="28"/>
          <w:szCs w:val="28"/>
        </w:rPr>
        <w:t>№ 116</w:t>
      </w:r>
      <w:r w:rsidR="003D20ED">
        <w:rPr>
          <w:rFonts w:ascii="Times New Roman" w:hAnsi="Times New Roman" w:cs="Times New Roman"/>
          <w:sz w:val="28"/>
          <w:szCs w:val="28"/>
        </w:rPr>
        <w:t xml:space="preserve"> </w:t>
      </w:r>
      <w:r w:rsidR="003D20ED" w:rsidRPr="00766791">
        <w:rPr>
          <w:rFonts w:ascii="Times New Roman" w:hAnsi="Times New Roman" w:cs="Times New Roman"/>
          <w:sz w:val="28"/>
          <w:szCs w:val="28"/>
        </w:rPr>
        <w:t>данным проектом предлагается</w:t>
      </w:r>
      <w:r w:rsidR="000A417E">
        <w:rPr>
          <w:rFonts w:ascii="Times New Roman" w:hAnsi="Times New Roman" w:cs="Times New Roman"/>
          <w:sz w:val="28"/>
          <w:szCs w:val="28"/>
        </w:rPr>
        <w:t xml:space="preserve"> </w:t>
      </w:r>
      <w:r w:rsidR="003D20ED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3D20ED" w:rsidRPr="007472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«Услуги исследования, анализа, оценки и экспертизы»</w:t>
      </w:r>
      <w:r w:rsidR="003D20ED" w:rsidRPr="003D20ED">
        <w:rPr>
          <w:rFonts w:ascii="Times New Roman" w:hAnsi="Times New Roman" w:cs="Times New Roman"/>
          <w:sz w:val="28"/>
          <w:szCs w:val="28"/>
        </w:rPr>
        <w:t xml:space="preserve"> </w:t>
      </w:r>
      <w:r w:rsidR="0076487C">
        <w:rPr>
          <w:rFonts w:ascii="Times New Roman" w:hAnsi="Times New Roman" w:cs="Times New Roman"/>
          <w:sz w:val="28"/>
          <w:szCs w:val="28"/>
        </w:rPr>
        <w:t>дополнить пункт</w:t>
      </w:r>
      <w:r w:rsidR="000A417E">
        <w:rPr>
          <w:rFonts w:ascii="Times New Roman" w:hAnsi="Times New Roman" w:cs="Times New Roman"/>
          <w:sz w:val="28"/>
          <w:szCs w:val="28"/>
        </w:rPr>
        <w:t>о</w:t>
      </w:r>
      <w:r w:rsidR="0076487C">
        <w:rPr>
          <w:rFonts w:ascii="Times New Roman" w:hAnsi="Times New Roman" w:cs="Times New Roman"/>
          <w:sz w:val="28"/>
          <w:szCs w:val="28"/>
        </w:rPr>
        <w:t>м 65 «</w:t>
      </w:r>
      <w:r w:rsidR="0076487C" w:rsidRPr="00897A3D">
        <w:rPr>
          <w:rFonts w:ascii="Times New Roman" w:hAnsi="Times New Roman"/>
          <w:sz w:val="28"/>
          <w:szCs w:val="28"/>
        </w:rPr>
        <w:t>Лабораторные исследования качества завезенного семени племенных животных, с выдачей лабораторного заключения</w:t>
      </w:r>
      <w:r w:rsidR="0076487C">
        <w:rPr>
          <w:rFonts w:ascii="Times New Roman" w:hAnsi="Times New Roman"/>
          <w:sz w:val="28"/>
          <w:szCs w:val="28"/>
        </w:rPr>
        <w:t xml:space="preserve">» и пунктом 66 </w:t>
      </w:r>
      <w:r w:rsidR="0076487C">
        <w:rPr>
          <w:rFonts w:ascii="Times New Roman" w:eastAsia="Calibri" w:hAnsi="Times New Roman" w:cs="Times New Roman"/>
          <w:sz w:val="28"/>
          <w:szCs w:val="28"/>
        </w:rPr>
        <w:t>«</w:t>
      </w:r>
      <w:r w:rsidR="0076487C" w:rsidRPr="00897A3D">
        <w:rPr>
          <w:rFonts w:ascii="Times New Roman" w:hAnsi="Times New Roman"/>
          <w:sz w:val="28"/>
          <w:szCs w:val="28"/>
        </w:rPr>
        <w:t>Определение племенных и продуктивных качеств и происхождения племенного животного</w:t>
      </w:r>
      <w:r w:rsidR="0076487C">
        <w:rPr>
          <w:rFonts w:ascii="Times New Roman" w:hAnsi="Times New Roman"/>
          <w:sz w:val="28"/>
          <w:szCs w:val="28"/>
        </w:rPr>
        <w:t>».</w:t>
      </w:r>
    </w:p>
    <w:p w14:paraId="675D43D0" w14:textId="5FCDA2E9" w:rsidR="0076487C" w:rsidRPr="00586860" w:rsidRDefault="002F0DFE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Предоставление услуги по л</w:t>
      </w:r>
      <w:r w:rsidR="0076487C" w:rsidRPr="00586860">
        <w:rPr>
          <w:rFonts w:ascii="Times New Roman" w:eastAsia="Calibri" w:hAnsi="Times New Roman" w:cs="Times New Roman"/>
          <w:color w:val="000000"/>
          <w:sz w:val="28"/>
          <w:szCs w:val="28"/>
        </w:rPr>
        <w:t>абораторно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му</w:t>
      </w:r>
      <w:r w:rsidR="0076487C" w:rsidRPr="005868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368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исследованию </w:t>
      </w:r>
      <w:r w:rsidR="00A3689A" w:rsidRPr="00586860">
        <w:rPr>
          <w:rFonts w:ascii="Times New Roman" w:eastAsia="Calibri" w:hAnsi="Times New Roman" w:cs="Times New Roman"/>
          <w:color w:val="000000"/>
          <w:sz w:val="28"/>
          <w:szCs w:val="28"/>
        </w:rPr>
        <w:t>качества</w:t>
      </w:r>
      <w:r w:rsidRPr="00897A3D">
        <w:rPr>
          <w:rFonts w:ascii="Times New Roman" w:hAnsi="Times New Roman"/>
          <w:sz w:val="28"/>
          <w:szCs w:val="28"/>
        </w:rPr>
        <w:t xml:space="preserve"> завезенного семени племенных животных</w:t>
      </w:r>
      <w:r w:rsidRPr="005868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907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позволит </w:t>
      </w:r>
      <w:r w:rsidR="0076487C" w:rsidRPr="00586860">
        <w:rPr>
          <w:rFonts w:ascii="Times New Roman" w:eastAsia="Calibri" w:hAnsi="Times New Roman" w:cs="Times New Roman"/>
          <w:color w:val="000000"/>
          <w:sz w:val="28"/>
          <w:szCs w:val="28"/>
        </w:rPr>
        <w:t>предотвратить следующие риски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14:paraId="7FFF7B58" w14:textId="369D5015" w:rsidR="0076487C" w:rsidRPr="00586860" w:rsidRDefault="0076487C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58686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-</w:t>
      </w:r>
      <w:r w:rsidRPr="00586860">
        <w:rPr>
          <w:rFonts w:ascii="Arial" w:eastAsia="Calibri" w:hAnsi="Arial" w:cs="Arial"/>
          <w:color w:val="000000"/>
          <w:sz w:val="36"/>
          <w:szCs w:val="36"/>
        </w:rPr>
        <w:t xml:space="preserve"> </w:t>
      </w:r>
      <w:r w:rsidRPr="00586860">
        <w:rPr>
          <w:rFonts w:ascii="Times New Roman" w:eastAsia="Calibri" w:hAnsi="Times New Roman" w:cs="Times New Roman"/>
          <w:color w:val="000000"/>
          <w:sz w:val="28"/>
          <w:szCs w:val="28"/>
        </w:rPr>
        <w:t>рас</w:t>
      </w:r>
      <w:r w:rsidR="002F0DFE">
        <w:rPr>
          <w:rFonts w:ascii="Times New Roman" w:eastAsia="Calibri" w:hAnsi="Times New Roman" w:cs="Times New Roman"/>
          <w:color w:val="000000"/>
          <w:sz w:val="28"/>
          <w:szCs w:val="28"/>
        </w:rPr>
        <w:t>пространение некачественн</w:t>
      </w:r>
      <w:r w:rsidR="00A3689A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="002F0D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семе</w:t>
      </w:r>
      <w:r w:rsidRPr="0058686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н</w:t>
      </w:r>
      <w:r w:rsidR="002F0DF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и</w:t>
      </w:r>
      <w:r w:rsidR="002F0DFE" w:rsidRPr="002F0DFE">
        <w:rPr>
          <w:rFonts w:ascii="Times New Roman" w:hAnsi="Times New Roman"/>
          <w:sz w:val="28"/>
          <w:szCs w:val="28"/>
        </w:rPr>
        <w:t xml:space="preserve"> </w:t>
      </w:r>
      <w:r w:rsidR="002F0DFE" w:rsidRPr="00897A3D">
        <w:rPr>
          <w:rFonts w:ascii="Times New Roman" w:hAnsi="Times New Roman"/>
          <w:sz w:val="28"/>
          <w:szCs w:val="28"/>
        </w:rPr>
        <w:t>племенных животных</w:t>
      </w:r>
      <w:r w:rsidRPr="0058686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;</w:t>
      </w:r>
    </w:p>
    <w:p w14:paraId="072BD7AF" w14:textId="0678D377" w:rsidR="0076487C" w:rsidRPr="00586860" w:rsidRDefault="0076487C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lastRenderedPageBreak/>
        <w:t xml:space="preserve">- </w:t>
      </w:r>
      <w:r w:rsidRPr="00586860">
        <w:rPr>
          <w:rFonts w:ascii="Times New Roman" w:eastAsia="Calibri" w:hAnsi="Times New Roman" w:cs="Times New Roman"/>
          <w:color w:val="000000"/>
          <w:sz w:val="28"/>
          <w:szCs w:val="28"/>
        </w:rPr>
        <w:t>неправильное представление сельских жителей об искусственном о</w:t>
      </w:r>
      <w:r w:rsidRPr="0058686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семенении</w:t>
      </w:r>
      <w:r w:rsidR="00A3689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племенных животных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;</w:t>
      </w:r>
    </w:p>
    <w:p w14:paraId="37FDF9AA" w14:textId="77777777" w:rsidR="0076487C" w:rsidRDefault="0076487C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58686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Pr="00586860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получение низкопродуктивного приплода.</w:t>
      </w:r>
    </w:p>
    <w:p w14:paraId="45C2F637" w14:textId="6EEF9EEE" w:rsidR="00793D89" w:rsidRDefault="005D1B48" w:rsidP="00793D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Лабораторное</w:t>
      </w:r>
      <w:r w:rsidRPr="005D1B48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исследование биологической полноценности семени имеет большое экономическое и биологическое значение.</w:t>
      </w:r>
      <w:r w:rsidR="00793D89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Оценка репродуктивных качеств производителей требует соответствующего внимания. При оценке результата осеменения маток животных учитывают комплексную оценки семени, ее качественные и количественные показатели.</w:t>
      </w:r>
      <w:r w:rsidR="00793D89" w:rsidRPr="00793D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485BE925" w14:textId="47BD1D1B" w:rsidR="00FD02FA" w:rsidRPr="00793D89" w:rsidRDefault="00C907E8" w:rsidP="00793D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Лабораторное</w:t>
      </w:r>
      <w:r w:rsidRPr="005D1B48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исследование импортируемого семени</w:t>
      </w:r>
      <w:r w:rsidR="00FD02FA" w:rsidRPr="00FD02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обеспечит </w:t>
      </w:r>
      <w:r w:rsidR="00FD02FA" w:rsidRPr="00FD02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гарантию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его</w:t>
      </w:r>
      <w:r w:rsidR="00FD02FA" w:rsidRPr="00FD02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качеств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а, от которого</w:t>
      </w:r>
      <w:r w:rsidR="00FD02FA" w:rsidRPr="00FD02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зависят показатели воспроизводства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поголовья животных</w:t>
      </w:r>
      <w:r w:rsidR="00FD02FA" w:rsidRPr="00FD02F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29E864ED" w14:textId="05235F63" w:rsidR="0076487C" w:rsidRPr="00586860" w:rsidRDefault="00C907E8" w:rsidP="00FD02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последующем б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>лагодаря искусственному осеменению маточного поголовья исключается эффект инбридинга (близкородственное скрещивание)</w:t>
      </w:r>
      <w:r w:rsidR="00A3689A">
        <w:rPr>
          <w:rFonts w:ascii="Times New Roman" w:eastAsia="Calibri" w:hAnsi="Times New Roman" w:cs="Times New Roman"/>
          <w:sz w:val="28"/>
          <w:szCs w:val="28"/>
        </w:rPr>
        <w:t xml:space="preserve">, так как 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>близкородственное скрещивание ведет к форми</w:t>
      </w:r>
      <w:r w:rsidR="00FD02FA">
        <w:rPr>
          <w:rFonts w:ascii="Times New Roman" w:eastAsia="Calibri" w:hAnsi="Times New Roman" w:cs="Times New Roman"/>
          <w:sz w:val="28"/>
          <w:szCs w:val="28"/>
        </w:rPr>
        <w:t xml:space="preserve">рованию более слабого потомства, а также 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>является основным фактором профилактики и оздоровления стада от опасных болезней, которые передаются при естественном осеменении животных</w:t>
      </w:r>
      <w:r w:rsidR="00A3689A">
        <w:rPr>
          <w:rFonts w:ascii="Times New Roman" w:eastAsia="Calibri" w:hAnsi="Times New Roman" w:cs="Times New Roman"/>
          <w:sz w:val="28"/>
          <w:szCs w:val="28"/>
        </w:rPr>
        <w:t>, что позволит</w:t>
      </w:r>
      <w:r w:rsidR="00A3689A" w:rsidRPr="00A368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689A" w:rsidRPr="00586860">
        <w:rPr>
          <w:rFonts w:ascii="Times New Roman" w:eastAsia="Calibri" w:hAnsi="Times New Roman" w:cs="Times New Roman"/>
          <w:sz w:val="28"/>
          <w:szCs w:val="28"/>
        </w:rPr>
        <w:t>повы</w:t>
      </w:r>
      <w:r w:rsidR="00A3689A">
        <w:rPr>
          <w:rFonts w:ascii="Times New Roman" w:eastAsia="Calibri" w:hAnsi="Times New Roman" w:cs="Times New Roman"/>
          <w:sz w:val="28"/>
          <w:szCs w:val="28"/>
        </w:rPr>
        <w:t>сить</w:t>
      </w:r>
      <w:r w:rsidR="00A3689A" w:rsidRPr="00586860">
        <w:rPr>
          <w:rFonts w:ascii="Times New Roman" w:eastAsia="Calibri" w:hAnsi="Times New Roman" w:cs="Times New Roman"/>
          <w:sz w:val="28"/>
          <w:szCs w:val="28"/>
        </w:rPr>
        <w:t xml:space="preserve"> оплодотворяемость к</w:t>
      </w:r>
      <w:r w:rsidR="00A3689A">
        <w:rPr>
          <w:rFonts w:ascii="Times New Roman" w:eastAsia="Calibri" w:hAnsi="Times New Roman" w:cs="Times New Roman"/>
          <w:sz w:val="28"/>
          <w:szCs w:val="28"/>
        </w:rPr>
        <w:t xml:space="preserve">рупнорогатого скота и </w:t>
      </w:r>
      <w:r w:rsidR="00A3689A" w:rsidRPr="00586860">
        <w:rPr>
          <w:rFonts w:ascii="Times New Roman" w:eastAsia="Calibri" w:hAnsi="Times New Roman" w:cs="Times New Roman"/>
          <w:sz w:val="28"/>
          <w:szCs w:val="28"/>
        </w:rPr>
        <w:t>позвол</w:t>
      </w:r>
      <w:r w:rsidR="00A3689A">
        <w:rPr>
          <w:rFonts w:ascii="Times New Roman" w:eastAsia="Calibri" w:hAnsi="Times New Roman" w:cs="Times New Roman"/>
          <w:sz w:val="28"/>
          <w:szCs w:val="28"/>
        </w:rPr>
        <w:t>ит обеспечить</w:t>
      </w:r>
      <w:r w:rsidR="00A3689A" w:rsidRPr="00586860">
        <w:rPr>
          <w:rFonts w:ascii="Times New Roman" w:eastAsia="Calibri" w:hAnsi="Times New Roman" w:cs="Times New Roman"/>
          <w:sz w:val="28"/>
          <w:szCs w:val="28"/>
        </w:rPr>
        <w:t xml:space="preserve"> планирова</w:t>
      </w:r>
      <w:r w:rsidR="00A3689A">
        <w:rPr>
          <w:rFonts w:ascii="Times New Roman" w:eastAsia="Calibri" w:hAnsi="Times New Roman" w:cs="Times New Roman"/>
          <w:sz w:val="28"/>
          <w:szCs w:val="28"/>
        </w:rPr>
        <w:t>ние</w:t>
      </w:r>
      <w:r w:rsidR="00A3689A" w:rsidRPr="00586860">
        <w:rPr>
          <w:rFonts w:ascii="Times New Roman" w:eastAsia="Calibri" w:hAnsi="Times New Roman" w:cs="Times New Roman"/>
          <w:sz w:val="28"/>
          <w:szCs w:val="28"/>
        </w:rPr>
        <w:t xml:space="preserve"> контроль за осеменением и отелом </w:t>
      </w:r>
      <w:r w:rsidR="000A243E">
        <w:rPr>
          <w:rFonts w:ascii="Times New Roman" w:eastAsia="Calibri" w:hAnsi="Times New Roman" w:cs="Times New Roman"/>
          <w:sz w:val="28"/>
          <w:szCs w:val="28"/>
        </w:rPr>
        <w:t>животных</w:t>
      </w:r>
      <w:r w:rsidR="00A3689A" w:rsidRPr="0058686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0A9E730" w14:textId="3242BE00" w:rsidR="0076487C" w:rsidRPr="00586860" w:rsidRDefault="000A243E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качестве о</w:t>
      </w:r>
      <w:r w:rsidR="0076487C" w:rsidRPr="006D551E">
        <w:rPr>
          <w:rFonts w:ascii="Times New Roman" w:eastAsia="Calibri" w:hAnsi="Times New Roman" w:cs="Times New Roman"/>
          <w:sz w:val="28"/>
          <w:szCs w:val="28"/>
        </w:rPr>
        <w:t>босновани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необходимости предоставления </w:t>
      </w:r>
      <w:r w:rsidR="0076487C" w:rsidRPr="006D551E">
        <w:rPr>
          <w:rFonts w:ascii="Times New Roman" w:eastAsia="Calibri" w:hAnsi="Times New Roman" w:cs="Times New Roman"/>
          <w:sz w:val="28"/>
          <w:szCs w:val="28"/>
        </w:rPr>
        <w:t>услуг</w:t>
      </w:r>
      <w:r>
        <w:rPr>
          <w:rFonts w:ascii="Times New Roman" w:eastAsia="Calibri" w:hAnsi="Times New Roman" w:cs="Times New Roman"/>
          <w:sz w:val="28"/>
          <w:szCs w:val="28"/>
        </w:rPr>
        <w:t>и по о</w:t>
      </w:r>
      <w:r w:rsidR="0076487C" w:rsidRPr="00897A3D">
        <w:rPr>
          <w:rFonts w:ascii="Times New Roman" w:hAnsi="Times New Roman"/>
          <w:sz w:val="28"/>
          <w:szCs w:val="28"/>
        </w:rPr>
        <w:t>пределени</w:t>
      </w:r>
      <w:r>
        <w:rPr>
          <w:rFonts w:ascii="Times New Roman" w:hAnsi="Times New Roman"/>
          <w:sz w:val="28"/>
          <w:szCs w:val="28"/>
        </w:rPr>
        <w:t>ю</w:t>
      </w:r>
      <w:r w:rsidR="0076487C" w:rsidRPr="00897A3D">
        <w:rPr>
          <w:rFonts w:ascii="Times New Roman" w:hAnsi="Times New Roman"/>
          <w:sz w:val="28"/>
          <w:szCs w:val="28"/>
        </w:rPr>
        <w:t xml:space="preserve"> племенных и продуктивных качеств и происхождения племенного животного</w:t>
      </w:r>
      <w:r>
        <w:rPr>
          <w:rFonts w:ascii="Times New Roman" w:hAnsi="Times New Roman"/>
          <w:sz w:val="28"/>
          <w:szCs w:val="28"/>
        </w:rPr>
        <w:t xml:space="preserve"> можно отнести следующие факторы:</w:t>
      </w:r>
    </w:p>
    <w:p w14:paraId="1116D490" w14:textId="1D796843" w:rsidR="0076487C" w:rsidRPr="00586860" w:rsidRDefault="000A243E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 xml:space="preserve"> реализация норм законодательства Кыргызской Республики в области племенного дела;</w:t>
      </w:r>
    </w:p>
    <w:p w14:paraId="33E54DAA" w14:textId="057378D6" w:rsidR="0076487C" w:rsidRPr="00586860" w:rsidRDefault="000A243E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 xml:space="preserve"> контроль за качеством ввозимых и вывозимых племенных животных;</w:t>
      </w:r>
    </w:p>
    <w:p w14:paraId="7EE13E52" w14:textId="55D2B419" w:rsidR="0076487C" w:rsidRPr="00586860" w:rsidRDefault="000A243E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>учет породности племенных животных;</w:t>
      </w:r>
    </w:p>
    <w:p w14:paraId="2220C3E5" w14:textId="47A54927" w:rsidR="0076487C" w:rsidRPr="00586860" w:rsidRDefault="000A243E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 xml:space="preserve"> улучшение породного состава племенных животных;</w:t>
      </w:r>
    </w:p>
    <w:p w14:paraId="132EACDA" w14:textId="78E5593B" w:rsidR="0076487C" w:rsidRPr="0076487C" w:rsidRDefault="000A243E" w:rsidP="00764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6487C" w:rsidRPr="00586860">
        <w:rPr>
          <w:rFonts w:ascii="Times New Roman" w:eastAsia="Calibri" w:hAnsi="Times New Roman" w:cs="Times New Roman"/>
          <w:sz w:val="28"/>
          <w:szCs w:val="28"/>
        </w:rPr>
        <w:t xml:space="preserve"> подтверждение племенной принадлежности завозимых и производимых в республике животных.</w:t>
      </w:r>
    </w:p>
    <w:p w14:paraId="3C659FBF" w14:textId="2977ED41" w:rsidR="0076487C" w:rsidRPr="00586860" w:rsidRDefault="0076487C" w:rsidP="0076487C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860">
        <w:rPr>
          <w:rFonts w:ascii="Times New Roman" w:eastAsia="Calibri" w:hAnsi="Times New Roman" w:cs="Times New Roman"/>
          <w:sz w:val="28"/>
          <w:szCs w:val="28"/>
        </w:rPr>
        <w:t xml:space="preserve">Целью </w:t>
      </w:r>
      <w:r w:rsidR="000A243E">
        <w:rPr>
          <w:rFonts w:ascii="Times New Roman" w:eastAsia="Calibri" w:hAnsi="Times New Roman" w:cs="Times New Roman"/>
          <w:sz w:val="28"/>
          <w:szCs w:val="28"/>
        </w:rPr>
        <w:t xml:space="preserve">данной </w:t>
      </w:r>
      <w:r w:rsidRPr="00586860">
        <w:rPr>
          <w:rFonts w:ascii="Times New Roman" w:eastAsia="Calibri" w:hAnsi="Times New Roman" w:cs="Times New Roman"/>
          <w:sz w:val="28"/>
          <w:szCs w:val="28"/>
        </w:rPr>
        <w:t>услуг</w:t>
      </w:r>
      <w:r w:rsidR="000A243E">
        <w:rPr>
          <w:rFonts w:ascii="Times New Roman" w:eastAsia="Calibri" w:hAnsi="Times New Roman" w:cs="Times New Roman"/>
          <w:sz w:val="28"/>
          <w:szCs w:val="28"/>
        </w:rPr>
        <w:t>и</w:t>
      </w:r>
      <w:r w:rsidRPr="00586860">
        <w:rPr>
          <w:rFonts w:ascii="Times New Roman" w:eastAsia="Calibri" w:hAnsi="Times New Roman" w:cs="Times New Roman"/>
          <w:sz w:val="28"/>
          <w:szCs w:val="28"/>
        </w:rPr>
        <w:t xml:space="preserve"> является создание благоприятных условий для развития племенного животноводства, сохранения и распространения племенного поголовья, учет племенного поголовья, улучшение ведени</w:t>
      </w:r>
      <w:r w:rsidR="000A243E">
        <w:rPr>
          <w:rFonts w:ascii="Times New Roman" w:eastAsia="Calibri" w:hAnsi="Times New Roman" w:cs="Times New Roman"/>
          <w:sz w:val="28"/>
          <w:szCs w:val="28"/>
        </w:rPr>
        <w:t>я</w:t>
      </w:r>
      <w:r w:rsidRPr="00586860">
        <w:rPr>
          <w:rFonts w:ascii="Times New Roman" w:eastAsia="Calibri" w:hAnsi="Times New Roman" w:cs="Times New Roman"/>
          <w:sz w:val="28"/>
          <w:szCs w:val="28"/>
        </w:rPr>
        <w:t xml:space="preserve"> селекционной - племенной работы среди сельскохозяйственных товаропроизводителей.</w:t>
      </w:r>
    </w:p>
    <w:p w14:paraId="1571736B" w14:textId="01F32406" w:rsidR="0076487C" w:rsidRDefault="0076487C" w:rsidP="00B933CC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860">
        <w:rPr>
          <w:rFonts w:ascii="Times New Roman" w:eastAsia="Calibri" w:hAnsi="Times New Roman" w:cs="Times New Roman"/>
          <w:sz w:val="28"/>
          <w:szCs w:val="28"/>
        </w:rPr>
        <w:t xml:space="preserve">В результате </w:t>
      </w:r>
      <w:r w:rsidR="000A243E">
        <w:rPr>
          <w:rFonts w:ascii="Times New Roman" w:eastAsia="Calibri" w:hAnsi="Times New Roman" w:cs="Times New Roman"/>
          <w:sz w:val="28"/>
          <w:szCs w:val="28"/>
        </w:rPr>
        <w:t xml:space="preserve">предоставления указанной услуги </w:t>
      </w:r>
      <w:r w:rsidRPr="00586860">
        <w:rPr>
          <w:rFonts w:ascii="Times New Roman" w:eastAsia="Calibri" w:hAnsi="Times New Roman" w:cs="Times New Roman"/>
          <w:sz w:val="28"/>
          <w:szCs w:val="28"/>
        </w:rPr>
        <w:t>ожидается дальнейшее развитие племенного животноводства в республике, улучшение породных и племенных качеств, увеличение поголовья племенных животных, создание перерабатывающих предприятий продукции животноводства</w:t>
      </w:r>
      <w:r w:rsidR="000A243E">
        <w:rPr>
          <w:rFonts w:ascii="Times New Roman" w:eastAsia="Calibri" w:hAnsi="Times New Roman" w:cs="Times New Roman"/>
          <w:sz w:val="28"/>
          <w:szCs w:val="28"/>
        </w:rPr>
        <w:t>, что</w:t>
      </w:r>
      <w:r w:rsidRPr="00586860">
        <w:rPr>
          <w:rFonts w:ascii="Times New Roman" w:eastAsia="Calibri" w:hAnsi="Times New Roman" w:cs="Times New Roman"/>
          <w:sz w:val="28"/>
          <w:szCs w:val="28"/>
        </w:rPr>
        <w:t xml:space="preserve"> благоприятно </w:t>
      </w:r>
      <w:r w:rsidR="000A243E">
        <w:rPr>
          <w:rFonts w:ascii="Times New Roman" w:eastAsia="Calibri" w:hAnsi="Times New Roman" w:cs="Times New Roman"/>
          <w:sz w:val="28"/>
          <w:szCs w:val="28"/>
        </w:rPr>
        <w:t>по</w:t>
      </w:r>
      <w:r w:rsidRPr="00586860">
        <w:rPr>
          <w:rFonts w:ascii="Times New Roman" w:eastAsia="Calibri" w:hAnsi="Times New Roman" w:cs="Times New Roman"/>
          <w:sz w:val="28"/>
          <w:szCs w:val="28"/>
        </w:rPr>
        <w:t xml:space="preserve">влияет на </w:t>
      </w:r>
      <w:r w:rsidR="00275F9D">
        <w:rPr>
          <w:rFonts w:ascii="Times New Roman" w:eastAsia="Calibri" w:hAnsi="Times New Roman" w:cs="Times New Roman"/>
          <w:sz w:val="28"/>
          <w:szCs w:val="28"/>
        </w:rPr>
        <w:t xml:space="preserve">экономическое </w:t>
      </w:r>
      <w:r w:rsidRPr="00586860">
        <w:rPr>
          <w:rFonts w:ascii="Times New Roman" w:eastAsia="Calibri" w:hAnsi="Times New Roman" w:cs="Times New Roman"/>
          <w:sz w:val="28"/>
          <w:szCs w:val="28"/>
        </w:rPr>
        <w:t>развитие регионов республики</w:t>
      </w:r>
      <w:r w:rsidR="000A243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F2E532C" w14:textId="4BB0409C" w:rsidR="00195D5F" w:rsidRDefault="00195D5F" w:rsidP="00B933C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Также с принятием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5B21C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«</w:t>
      </w:r>
      <w:r w:rsidRPr="0093686C">
        <w:rPr>
          <w:rFonts w:ascii="Times New Roman" w:hAnsi="Times New Roman" w:cs="Times New Roman"/>
          <w:sz w:val="28"/>
          <w:szCs w:val="28"/>
        </w:rPr>
        <w:t>Об организационных мерах в связи с утверждением структуры и состава Кабинета Министров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6 ноября 2021 года № 242, М</w:t>
      </w:r>
      <w:r w:rsidRPr="00195D5F">
        <w:rPr>
          <w:rFonts w:ascii="Times New Roman" w:hAnsi="Times New Roman" w:cs="Times New Roman"/>
          <w:sz w:val="28"/>
          <w:szCs w:val="28"/>
        </w:rPr>
        <w:t xml:space="preserve">инистерство сельского, водного хозяйства и развития регионов Кыргызской Республики </w:t>
      </w:r>
      <w:r>
        <w:rPr>
          <w:rFonts w:ascii="Times New Roman" w:hAnsi="Times New Roman" w:cs="Times New Roman"/>
          <w:sz w:val="28"/>
          <w:szCs w:val="28"/>
        </w:rPr>
        <w:t>было переименовано в</w:t>
      </w:r>
      <w:r w:rsidRPr="00195D5F">
        <w:rPr>
          <w:rFonts w:ascii="Times New Roman" w:hAnsi="Times New Roman" w:cs="Times New Roman"/>
          <w:sz w:val="28"/>
          <w:szCs w:val="28"/>
        </w:rPr>
        <w:t xml:space="preserve"> Министерство сельского хозяйства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6948F6" w14:textId="3E59471C" w:rsidR="00195D5F" w:rsidRPr="00B933CC" w:rsidRDefault="00195D5F" w:rsidP="00B933C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 данным проектом в части наименования ответственного государственного органа за стандартизацию и исполнителя государственных услуг в пунктах 12, 13, 14, 21, 22 главы 5 «</w:t>
      </w:r>
      <w:r w:rsidRPr="00195D5F">
        <w:rPr>
          <w:rFonts w:ascii="Times New Roman" w:hAnsi="Times New Roman" w:cs="Times New Roman"/>
          <w:sz w:val="28"/>
          <w:szCs w:val="28"/>
        </w:rPr>
        <w:t>Услуги исследования, анализа, оценки и экспертизы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B21C1">
        <w:rPr>
          <w:rFonts w:ascii="Times New Roman" w:hAnsi="Times New Roman" w:cs="Times New Roman"/>
          <w:sz w:val="28"/>
          <w:szCs w:val="28"/>
        </w:rPr>
        <w:t xml:space="preserve"> аббревиатуры «</w:t>
      </w:r>
      <w:r w:rsidR="005B21C1" w:rsidRPr="005B21C1">
        <w:rPr>
          <w:rFonts w:ascii="Times New Roman" w:hAnsi="Times New Roman" w:cs="Times New Roman"/>
          <w:sz w:val="28"/>
          <w:szCs w:val="28"/>
        </w:rPr>
        <w:t>МСХППМ</w:t>
      </w:r>
      <w:r w:rsidR="005B21C1">
        <w:rPr>
          <w:rFonts w:ascii="Times New Roman" w:hAnsi="Times New Roman" w:cs="Times New Roman"/>
          <w:sz w:val="28"/>
          <w:szCs w:val="28"/>
        </w:rPr>
        <w:t>» заменить на «МСХ»</w:t>
      </w:r>
    </w:p>
    <w:p w14:paraId="0DB6A7F3" w14:textId="5932E91E" w:rsidR="002B6C3A" w:rsidRPr="005A60E0" w:rsidRDefault="005A60E0" w:rsidP="00763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2B6C3A" w:rsidRPr="005A60E0">
        <w:rPr>
          <w:rFonts w:ascii="Times New Roman" w:eastAsia="Calibri" w:hAnsi="Times New Roman" w:cs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2F1253D3" w14:textId="01F5EEF4" w:rsidR="005A60E0" w:rsidRPr="005A60E0" w:rsidRDefault="002B6C3A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5D4E46" w:rsidRPr="005A60E0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14:paraId="0664A96A" w14:textId="65EEEE4E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7FFE80C8" w14:textId="77777777" w:rsidR="00517ACC" w:rsidRPr="0067493C" w:rsidRDefault="00517ACC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36EA">
        <w:rPr>
          <w:rFonts w:ascii="Times New Roman" w:hAnsi="Times New Roman" w:cs="Times New Roman"/>
          <w:sz w:val="28"/>
          <w:szCs w:val="28"/>
        </w:rPr>
        <w:t>Данный проект постановления, в соответствии со стать</w:t>
      </w:r>
      <w:r w:rsidRPr="008F36EA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Pr="008F36EA">
        <w:rPr>
          <w:rFonts w:ascii="Times New Roman" w:hAnsi="Times New Roman" w:cs="Times New Roman"/>
          <w:sz w:val="28"/>
          <w:szCs w:val="28"/>
        </w:rPr>
        <w:t xml:space="preserve"> </w:t>
      </w:r>
      <w:r w:rsidRPr="008F36EA">
        <w:rPr>
          <w:rFonts w:ascii="Times New Roman" w:hAnsi="Times New Roman" w:cs="Times New Roman"/>
          <w:sz w:val="28"/>
          <w:szCs w:val="28"/>
        </w:rPr>
        <w:br/>
        <w:t xml:space="preserve">22 Закона Кыргызской Республики «О нормативных правовых актах Кыргызской Республики»,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8F36EA">
        <w:rPr>
          <w:rFonts w:ascii="Times New Roman" w:hAnsi="Times New Roman" w:cs="Times New Roman"/>
          <w:sz w:val="28"/>
          <w:szCs w:val="28"/>
        </w:rPr>
        <w:t xml:space="preserve">размещен </w:t>
      </w:r>
      <w:r>
        <w:rPr>
          <w:rFonts w:ascii="Times New Roman" w:hAnsi="Times New Roman" w:cs="Times New Roman"/>
          <w:sz w:val="28"/>
          <w:szCs w:val="28"/>
        </w:rPr>
        <w:t>на сайте Администрации Президента и на Едином портале общественного обсуждения в установленном порядке.</w:t>
      </w:r>
    </w:p>
    <w:p w14:paraId="45A8F592" w14:textId="7825E22E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430E6E45" w14:textId="76B21B88" w:rsidR="005A60E0" w:rsidRPr="005A60E0" w:rsidRDefault="00C91799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0E0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норм национального и международного законодательства установлено, что нормы проекта постановления </w:t>
      </w:r>
      <w:r w:rsidR="00F20FCA" w:rsidRPr="005A60E0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 w:rsidRPr="005A60E0">
        <w:rPr>
          <w:rFonts w:ascii="Times New Roman" w:hAnsi="Times New Roman" w:cs="Times New Roman"/>
          <w:sz w:val="28"/>
          <w:szCs w:val="28"/>
        </w:rPr>
        <w:t xml:space="preserve"> не противоречат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AE020CA" w14:textId="415F6421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6.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3D45A92C" w14:textId="77777777" w:rsidR="00517ACC" w:rsidRPr="0067493C" w:rsidRDefault="00517ACC" w:rsidP="00C543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93C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Кабинета Министров Кыргызской Республики не повлечет за собой дополнительных финансовых затрат из государственного бюджета. </w:t>
      </w:r>
    </w:p>
    <w:p w14:paraId="671157E0" w14:textId="2314B84A" w:rsidR="002B6C3A" w:rsidRPr="005A60E0" w:rsidRDefault="005A60E0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7. </w:t>
      </w:r>
      <w:r w:rsidR="002B6C3A" w:rsidRPr="005A60E0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0B5B52E4" w14:textId="56EDCDBC" w:rsidR="005A60E0" w:rsidRDefault="002B6C3A" w:rsidP="00C543D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0E0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</w:t>
      </w:r>
      <w:r w:rsidR="009667B1" w:rsidRPr="005A60E0">
        <w:rPr>
          <w:rFonts w:ascii="Times New Roman" w:eastAsia="Calibri" w:hAnsi="Times New Roman" w:cs="Times New Roman"/>
          <w:sz w:val="28"/>
          <w:szCs w:val="28"/>
        </w:rPr>
        <w:t xml:space="preserve"> поскольку не направлен на регулирование предпринимательской деятельности.</w:t>
      </w:r>
      <w:r w:rsidRPr="005A60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BFA8F8B" w14:textId="1435AADF" w:rsidR="005A60E0" w:rsidRDefault="005A60E0" w:rsidP="005A60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8810FE" w14:textId="77777777" w:rsidR="003B624D" w:rsidRPr="00652701" w:rsidRDefault="003B624D" w:rsidP="007420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10"/>
          <w:szCs w:val="28"/>
        </w:rPr>
      </w:pPr>
    </w:p>
    <w:p w14:paraId="79FCCF67" w14:textId="77777777" w:rsidR="005A60E0" w:rsidRDefault="004B5C54" w:rsidP="00A81A6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Министр </w:t>
      </w:r>
      <w:r w:rsid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экономики </w:t>
      </w:r>
    </w:p>
    <w:p w14:paraId="7797E43E" w14:textId="77777777" w:rsidR="005A60E0" w:rsidRDefault="005A60E0" w:rsidP="00A81A6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 коммерции </w:t>
      </w:r>
    </w:p>
    <w:p w14:paraId="0FC06F77" w14:textId="77777777" w:rsidR="00652701" w:rsidRDefault="005A60E0" w:rsidP="006527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="00A953C6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="00513C8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4B5C54"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Д.Дж</w:t>
      </w:r>
      <w:proofErr w:type="spellEnd"/>
      <w:r w:rsidR="004B5C54"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. </w:t>
      </w:r>
      <w:proofErr w:type="spellStart"/>
      <w:r w:rsidR="004B5C54" w:rsidRPr="005A60E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Амангельдиев</w:t>
      </w:r>
      <w:proofErr w:type="spellEnd"/>
    </w:p>
    <w:p w14:paraId="591A7C3E" w14:textId="5013E9A9" w:rsidR="00652701" w:rsidRPr="00A0517C" w:rsidRDefault="00652701" w:rsidP="0065270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13C80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>(</w:t>
      </w:r>
      <w:proofErr w:type="gramStart"/>
      <w:r w:rsidRPr="00513C80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>В</w:t>
      </w:r>
      <w:proofErr w:type="gramEnd"/>
      <w:r w:rsidRPr="00513C80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 xml:space="preserve"> отсутствие министра- заместитель министра </w:t>
      </w:r>
      <w:r>
        <w:rPr>
          <w:rFonts w:ascii="Times New Roman" w:hAnsi="Times New Roman"/>
          <w:i/>
          <w:iCs/>
        </w:rPr>
        <w:t xml:space="preserve">И.Э. </w:t>
      </w:r>
      <w:proofErr w:type="spellStart"/>
      <w:r>
        <w:rPr>
          <w:rFonts w:ascii="Times New Roman" w:hAnsi="Times New Roman"/>
          <w:i/>
          <w:iCs/>
        </w:rPr>
        <w:t>Асылкулов</w:t>
      </w:r>
      <w:proofErr w:type="spellEnd"/>
      <w:r w:rsidRPr="00513C80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>)</w:t>
      </w:r>
    </w:p>
    <w:sectPr w:rsidR="00652701" w:rsidRPr="00A0517C" w:rsidSect="00513C80">
      <w:footerReference w:type="default" r:id="rId7"/>
      <w:headerReference w:type="first" r:id="rId8"/>
      <w:pgSz w:w="11906" w:h="16838" w:code="9"/>
      <w:pgMar w:top="1134" w:right="1701" w:bottom="1134" w:left="1701" w:header="709" w:footer="1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DFFE8" w14:textId="77777777" w:rsidR="004B29D0" w:rsidRDefault="004B29D0" w:rsidP="00EA024D">
      <w:pPr>
        <w:spacing w:after="0" w:line="240" w:lineRule="auto"/>
      </w:pPr>
      <w:r>
        <w:separator/>
      </w:r>
    </w:p>
  </w:endnote>
  <w:endnote w:type="continuationSeparator" w:id="0">
    <w:p w14:paraId="7DA9321A" w14:textId="77777777" w:rsidR="004B29D0" w:rsidRDefault="004B29D0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2718004"/>
      <w:docPartObj>
        <w:docPartGallery w:val="Page Numbers (Bottom of Page)"/>
        <w:docPartUnique/>
      </w:docPartObj>
    </w:sdtPr>
    <w:sdtEndPr/>
    <w:sdtContent>
      <w:p w14:paraId="4CD59D39" w14:textId="77777777" w:rsidR="00D348E8" w:rsidRPr="00D348E8" w:rsidRDefault="004B29D0" w:rsidP="0074107C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</w:p>
      <w:p w14:paraId="39FD6288" w14:textId="77777777" w:rsidR="00F116D0" w:rsidRDefault="004B29D0">
        <w:pPr>
          <w:pStyle w:val="a3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D0E50" w14:textId="77777777" w:rsidR="004B29D0" w:rsidRDefault="004B29D0" w:rsidP="00EA024D">
      <w:pPr>
        <w:spacing w:after="0" w:line="240" w:lineRule="auto"/>
      </w:pPr>
      <w:r>
        <w:separator/>
      </w:r>
    </w:p>
  </w:footnote>
  <w:footnote w:type="continuationSeparator" w:id="0">
    <w:p w14:paraId="74EFB885" w14:textId="77777777" w:rsidR="004B29D0" w:rsidRDefault="004B29D0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51DDF" w14:textId="77777777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9E658B"/>
    <w:multiLevelType w:val="hybridMultilevel"/>
    <w:tmpl w:val="B854F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D3802"/>
    <w:multiLevelType w:val="multilevel"/>
    <w:tmpl w:val="C180F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A6C84"/>
    <w:multiLevelType w:val="multilevel"/>
    <w:tmpl w:val="8A08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B1"/>
    <w:rsid w:val="00004CA9"/>
    <w:rsid w:val="000168E9"/>
    <w:rsid w:val="00017FAC"/>
    <w:rsid w:val="00025556"/>
    <w:rsid w:val="00034E1F"/>
    <w:rsid w:val="000562A4"/>
    <w:rsid w:val="000644D5"/>
    <w:rsid w:val="000869F0"/>
    <w:rsid w:val="000874B8"/>
    <w:rsid w:val="00096B5A"/>
    <w:rsid w:val="000A243E"/>
    <w:rsid w:val="000A417E"/>
    <w:rsid w:val="000B1076"/>
    <w:rsid w:val="000C3682"/>
    <w:rsid w:val="000F23CE"/>
    <w:rsid w:val="000F3CDD"/>
    <w:rsid w:val="00161B81"/>
    <w:rsid w:val="00161DCB"/>
    <w:rsid w:val="00187822"/>
    <w:rsid w:val="00195D5F"/>
    <w:rsid w:val="001A1602"/>
    <w:rsid w:val="001A511D"/>
    <w:rsid w:val="001B646E"/>
    <w:rsid w:val="001B7FE3"/>
    <w:rsid w:val="001E6B06"/>
    <w:rsid w:val="001F2962"/>
    <w:rsid w:val="002269F4"/>
    <w:rsid w:val="0023375F"/>
    <w:rsid w:val="0023607F"/>
    <w:rsid w:val="00245D9B"/>
    <w:rsid w:val="00260410"/>
    <w:rsid w:val="0026043C"/>
    <w:rsid w:val="0026234A"/>
    <w:rsid w:val="002662DC"/>
    <w:rsid w:val="00275F9D"/>
    <w:rsid w:val="002925F6"/>
    <w:rsid w:val="002934BF"/>
    <w:rsid w:val="002A4697"/>
    <w:rsid w:val="002B6C3A"/>
    <w:rsid w:val="002C3349"/>
    <w:rsid w:val="002C5C11"/>
    <w:rsid w:val="002D3D83"/>
    <w:rsid w:val="002F0DFE"/>
    <w:rsid w:val="00302BA1"/>
    <w:rsid w:val="00307A25"/>
    <w:rsid w:val="00314669"/>
    <w:rsid w:val="003166B8"/>
    <w:rsid w:val="00322D59"/>
    <w:rsid w:val="00341511"/>
    <w:rsid w:val="00344A28"/>
    <w:rsid w:val="00353274"/>
    <w:rsid w:val="00356425"/>
    <w:rsid w:val="003638AB"/>
    <w:rsid w:val="0036390E"/>
    <w:rsid w:val="003639E2"/>
    <w:rsid w:val="00370871"/>
    <w:rsid w:val="003841A9"/>
    <w:rsid w:val="003A16FE"/>
    <w:rsid w:val="003A2DC0"/>
    <w:rsid w:val="003B624D"/>
    <w:rsid w:val="003C24F3"/>
    <w:rsid w:val="003C509F"/>
    <w:rsid w:val="003C7541"/>
    <w:rsid w:val="003D20ED"/>
    <w:rsid w:val="003D56B5"/>
    <w:rsid w:val="003E2140"/>
    <w:rsid w:val="003F6C82"/>
    <w:rsid w:val="00401198"/>
    <w:rsid w:val="00406D5E"/>
    <w:rsid w:val="00407EA2"/>
    <w:rsid w:val="00435478"/>
    <w:rsid w:val="00441D76"/>
    <w:rsid w:val="00460FD1"/>
    <w:rsid w:val="00471BAF"/>
    <w:rsid w:val="00490579"/>
    <w:rsid w:val="00493C69"/>
    <w:rsid w:val="004A0FA6"/>
    <w:rsid w:val="004B29D0"/>
    <w:rsid w:val="004B5C54"/>
    <w:rsid w:val="004C2A49"/>
    <w:rsid w:val="004D6A60"/>
    <w:rsid w:val="004D792C"/>
    <w:rsid w:val="004F37FA"/>
    <w:rsid w:val="00501150"/>
    <w:rsid w:val="005102BB"/>
    <w:rsid w:val="00513C80"/>
    <w:rsid w:val="00517ACC"/>
    <w:rsid w:val="00522C4A"/>
    <w:rsid w:val="00524478"/>
    <w:rsid w:val="005457F2"/>
    <w:rsid w:val="005543C7"/>
    <w:rsid w:val="005611F5"/>
    <w:rsid w:val="005625C0"/>
    <w:rsid w:val="00566BC4"/>
    <w:rsid w:val="005A3E99"/>
    <w:rsid w:val="005A60E0"/>
    <w:rsid w:val="005B1258"/>
    <w:rsid w:val="005B21C1"/>
    <w:rsid w:val="005B2B55"/>
    <w:rsid w:val="005D1B48"/>
    <w:rsid w:val="005D4E46"/>
    <w:rsid w:val="005E423B"/>
    <w:rsid w:val="00601E23"/>
    <w:rsid w:val="00625721"/>
    <w:rsid w:val="006258C2"/>
    <w:rsid w:val="006327E6"/>
    <w:rsid w:val="00652701"/>
    <w:rsid w:val="00666E76"/>
    <w:rsid w:val="0067259C"/>
    <w:rsid w:val="00696330"/>
    <w:rsid w:val="006A05D9"/>
    <w:rsid w:val="006A17D0"/>
    <w:rsid w:val="006A633C"/>
    <w:rsid w:val="006A7E16"/>
    <w:rsid w:val="006B2D96"/>
    <w:rsid w:val="006B4347"/>
    <w:rsid w:val="006D551E"/>
    <w:rsid w:val="006D74E7"/>
    <w:rsid w:val="006D7ECA"/>
    <w:rsid w:val="006E1310"/>
    <w:rsid w:val="0070034F"/>
    <w:rsid w:val="00717AB0"/>
    <w:rsid w:val="0074107C"/>
    <w:rsid w:val="007420EE"/>
    <w:rsid w:val="00750655"/>
    <w:rsid w:val="00755761"/>
    <w:rsid w:val="0076324A"/>
    <w:rsid w:val="0076487C"/>
    <w:rsid w:val="00766791"/>
    <w:rsid w:val="0078504D"/>
    <w:rsid w:val="00793D89"/>
    <w:rsid w:val="007A587D"/>
    <w:rsid w:val="007A5BA9"/>
    <w:rsid w:val="007F1287"/>
    <w:rsid w:val="007F1A2A"/>
    <w:rsid w:val="007F6EC2"/>
    <w:rsid w:val="00844829"/>
    <w:rsid w:val="008468D1"/>
    <w:rsid w:val="00847368"/>
    <w:rsid w:val="00875553"/>
    <w:rsid w:val="0088474C"/>
    <w:rsid w:val="008A40AE"/>
    <w:rsid w:val="00913352"/>
    <w:rsid w:val="00914F6D"/>
    <w:rsid w:val="009242C6"/>
    <w:rsid w:val="00926E91"/>
    <w:rsid w:val="00931D79"/>
    <w:rsid w:val="00932603"/>
    <w:rsid w:val="009353ED"/>
    <w:rsid w:val="0093686C"/>
    <w:rsid w:val="00962D70"/>
    <w:rsid w:val="00964364"/>
    <w:rsid w:val="009667B1"/>
    <w:rsid w:val="009755F3"/>
    <w:rsid w:val="00993E2E"/>
    <w:rsid w:val="009A6C2F"/>
    <w:rsid w:val="009C2D33"/>
    <w:rsid w:val="009D0505"/>
    <w:rsid w:val="00A03FFE"/>
    <w:rsid w:val="00A0517C"/>
    <w:rsid w:val="00A10F4E"/>
    <w:rsid w:val="00A150F8"/>
    <w:rsid w:val="00A21BC7"/>
    <w:rsid w:val="00A33EAB"/>
    <w:rsid w:val="00A3689A"/>
    <w:rsid w:val="00A504D1"/>
    <w:rsid w:val="00A63E22"/>
    <w:rsid w:val="00A7592A"/>
    <w:rsid w:val="00A76017"/>
    <w:rsid w:val="00A81A68"/>
    <w:rsid w:val="00A953C6"/>
    <w:rsid w:val="00AB6BB2"/>
    <w:rsid w:val="00AB7CB7"/>
    <w:rsid w:val="00AC2F20"/>
    <w:rsid w:val="00AF370F"/>
    <w:rsid w:val="00AF5B04"/>
    <w:rsid w:val="00AF729D"/>
    <w:rsid w:val="00B06B26"/>
    <w:rsid w:val="00B22BC0"/>
    <w:rsid w:val="00B46F33"/>
    <w:rsid w:val="00B63281"/>
    <w:rsid w:val="00B6685C"/>
    <w:rsid w:val="00B8530B"/>
    <w:rsid w:val="00B933CC"/>
    <w:rsid w:val="00B96A04"/>
    <w:rsid w:val="00B979A0"/>
    <w:rsid w:val="00BA456A"/>
    <w:rsid w:val="00BB537E"/>
    <w:rsid w:val="00BC4B9A"/>
    <w:rsid w:val="00BC61DC"/>
    <w:rsid w:val="00BD31DF"/>
    <w:rsid w:val="00BE47CE"/>
    <w:rsid w:val="00BF1F9F"/>
    <w:rsid w:val="00C102A0"/>
    <w:rsid w:val="00C14D16"/>
    <w:rsid w:val="00C33AB8"/>
    <w:rsid w:val="00C423F4"/>
    <w:rsid w:val="00C43434"/>
    <w:rsid w:val="00C543D5"/>
    <w:rsid w:val="00C61713"/>
    <w:rsid w:val="00C61730"/>
    <w:rsid w:val="00C67E64"/>
    <w:rsid w:val="00C907E8"/>
    <w:rsid w:val="00C91799"/>
    <w:rsid w:val="00C93E3E"/>
    <w:rsid w:val="00CF07D0"/>
    <w:rsid w:val="00CF69B2"/>
    <w:rsid w:val="00D36A70"/>
    <w:rsid w:val="00D467A4"/>
    <w:rsid w:val="00D56C34"/>
    <w:rsid w:val="00D711D4"/>
    <w:rsid w:val="00D80B82"/>
    <w:rsid w:val="00D867CD"/>
    <w:rsid w:val="00D87E72"/>
    <w:rsid w:val="00D92CB1"/>
    <w:rsid w:val="00D968F5"/>
    <w:rsid w:val="00DB4DB3"/>
    <w:rsid w:val="00E015F1"/>
    <w:rsid w:val="00E113CD"/>
    <w:rsid w:val="00E1505B"/>
    <w:rsid w:val="00E20689"/>
    <w:rsid w:val="00E30C3F"/>
    <w:rsid w:val="00E34CF0"/>
    <w:rsid w:val="00E37A86"/>
    <w:rsid w:val="00E44BE1"/>
    <w:rsid w:val="00E50730"/>
    <w:rsid w:val="00E50952"/>
    <w:rsid w:val="00E5510B"/>
    <w:rsid w:val="00E56463"/>
    <w:rsid w:val="00E61B15"/>
    <w:rsid w:val="00E660C9"/>
    <w:rsid w:val="00E70D92"/>
    <w:rsid w:val="00E85304"/>
    <w:rsid w:val="00E86585"/>
    <w:rsid w:val="00EA024D"/>
    <w:rsid w:val="00EB0B3A"/>
    <w:rsid w:val="00EC44B2"/>
    <w:rsid w:val="00EC5F10"/>
    <w:rsid w:val="00EC5F9F"/>
    <w:rsid w:val="00ED28DC"/>
    <w:rsid w:val="00EE7577"/>
    <w:rsid w:val="00F11F9E"/>
    <w:rsid w:val="00F20FCA"/>
    <w:rsid w:val="00F33F3E"/>
    <w:rsid w:val="00F40C92"/>
    <w:rsid w:val="00F55E01"/>
    <w:rsid w:val="00F61094"/>
    <w:rsid w:val="00F76086"/>
    <w:rsid w:val="00F97A82"/>
    <w:rsid w:val="00FC45D3"/>
    <w:rsid w:val="00FC69DE"/>
    <w:rsid w:val="00FD02FA"/>
    <w:rsid w:val="00FD20DB"/>
    <w:rsid w:val="00FE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2437"/>
  <w15:docId w15:val="{D2940B9B-E813-4134-91F6-B0E6D7BA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Normal (Web)"/>
    <w:basedOn w:val="a"/>
    <w:uiPriority w:val="99"/>
    <w:unhideWhenUsed/>
    <w:rsid w:val="00C9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71BA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638AB"/>
    <w:pPr>
      <w:ind w:left="720"/>
      <w:contextualSpacing/>
    </w:pPr>
  </w:style>
  <w:style w:type="character" w:customStyle="1" w:styleId="st">
    <w:name w:val="st"/>
    <w:rsid w:val="00BB537E"/>
    <w:rPr>
      <w:lang w:val="ru-RU"/>
    </w:rPr>
  </w:style>
  <w:style w:type="character" w:styleId="aa">
    <w:name w:val="annotation reference"/>
    <w:basedOn w:val="a0"/>
    <w:uiPriority w:val="99"/>
    <w:semiHidden/>
    <w:unhideWhenUsed/>
    <w:rsid w:val="00BB537E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5A6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A60E0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543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3D5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Алтынай Мураталиева</cp:lastModifiedBy>
  <cp:revision>2</cp:revision>
  <cp:lastPrinted>2022-05-26T04:59:00Z</cp:lastPrinted>
  <dcterms:created xsi:type="dcterms:W3CDTF">2022-09-20T11:09:00Z</dcterms:created>
  <dcterms:modified xsi:type="dcterms:W3CDTF">2022-09-20T11:09:00Z</dcterms:modified>
</cp:coreProperties>
</file>